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9361"/>
      </w:tblGrid>
      <w:tr w:rsidR="00253898" w:rsidRPr="00253898" w:rsidTr="00253898">
        <w:tc>
          <w:tcPr>
            <w:tcW w:w="0" w:type="auto"/>
            <w:tcBorders>
              <w:top w:val="single" w:sz="2" w:space="0" w:color="auto"/>
              <w:left w:val="single" w:sz="2" w:space="0" w:color="auto"/>
              <w:bottom w:val="single" w:sz="2" w:space="0" w:color="auto"/>
              <w:right w:val="single" w:sz="2" w:space="0" w:color="auto"/>
            </w:tcBorders>
            <w:hideMark/>
          </w:tcPr>
          <w:p w:rsidR="00253898" w:rsidRPr="00253898" w:rsidRDefault="00253898" w:rsidP="00253898">
            <w:pPr>
              <w:spacing w:before="300"/>
              <w:ind w:left="450" w:right="450"/>
              <w:jc w:val="center"/>
              <w:rPr>
                <w:rFonts w:ascii="Times New Roman" w:eastAsia="Times New Roman" w:hAnsi="Times New Roman" w:cs="Times New Roman"/>
                <w:sz w:val="24"/>
                <w:szCs w:val="24"/>
                <w:lang w:eastAsia="ru-RU"/>
              </w:rPr>
            </w:pPr>
            <w:r w:rsidRPr="00253898">
              <w:rPr>
                <w:rFonts w:ascii="Times New Roman" w:eastAsia="Times New Roman" w:hAnsi="Times New Roman" w:cs="Times New Roman"/>
                <w:b/>
                <w:bCs/>
                <w:i/>
                <w:iCs/>
                <w:spacing w:val="60"/>
                <w:sz w:val="40"/>
                <w:szCs w:val="40"/>
                <w:lang w:eastAsia="ru-RU"/>
              </w:rPr>
              <w:t>ЗАКОН УКРАЇНИ</w:t>
            </w:r>
          </w:p>
        </w:tc>
      </w:tr>
    </w:tbl>
    <w:p w:rsidR="00253898" w:rsidRPr="00253898" w:rsidRDefault="00253898" w:rsidP="00253898">
      <w:pPr>
        <w:shd w:val="clear" w:color="auto" w:fill="FFFFE2"/>
        <w:spacing w:before="300" w:after="450"/>
        <w:ind w:left="450" w:right="450"/>
        <w:jc w:val="center"/>
        <w:rPr>
          <w:rFonts w:ascii="Times New Roman" w:eastAsia="Times New Roman" w:hAnsi="Times New Roman" w:cs="Times New Roman"/>
          <w:color w:val="333333"/>
          <w:sz w:val="24"/>
          <w:szCs w:val="24"/>
          <w:lang w:eastAsia="ru-RU"/>
        </w:rPr>
      </w:pPr>
      <w:bookmarkStart w:id="0" w:name="n3"/>
      <w:bookmarkEnd w:id="0"/>
      <w:r w:rsidRPr="00253898">
        <w:rPr>
          <w:rFonts w:ascii="Times New Roman" w:eastAsia="Times New Roman" w:hAnsi="Times New Roman" w:cs="Times New Roman"/>
          <w:b/>
          <w:bCs/>
          <w:color w:val="333333"/>
          <w:sz w:val="32"/>
          <w:szCs w:val="32"/>
          <w:lang w:eastAsia="ru-RU"/>
        </w:rPr>
        <w:t xml:space="preserve">Про Державний бюджет України на 2023 </w:t>
      </w:r>
      <w:proofErr w:type="gramStart"/>
      <w:r w:rsidRPr="00253898">
        <w:rPr>
          <w:rFonts w:ascii="Times New Roman" w:eastAsia="Times New Roman" w:hAnsi="Times New Roman" w:cs="Times New Roman"/>
          <w:b/>
          <w:bCs/>
          <w:color w:val="333333"/>
          <w:sz w:val="32"/>
          <w:szCs w:val="32"/>
          <w:lang w:eastAsia="ru-RU"/>
        </w:rPr>
        <w:t>р</w:t>
      </w:r>
      <w:proofErr w:type="gramEnd"/>
      <w:r w:rsidRPr="00253898">
        <w:rPr>
          <w:rFonts w:ascii="Times New Roman" w:eastAsia="Times New Roman" w:hAnsi="Times New Roman" w:cs="Times New Roman"/>
          <w:b/>
          <w:bCs/>
          <w:color w:val="333333"/>
          <w:sz w:val="32"/>
          <w:szCs w:val="32"/>
          <w:lang w:eastAsia="ru-RU"/>
        </w:rPr>
        <w:t>ік</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 w:name="n4"/>
      <w:bookmarkEnd w:id="1"/>
      <w:r w:rsidRPr="00253898">
        <w:rPr>
          <w:rFonts w:ascii="Times New Roman" w:eastAsia="Times New Roman" w:hAnsi="Times New Roman" w:cs="Times New Roman"/>
          <w:b/>
          <w:bCs/>
          <w:color w:val="333333"/>
          <w:sz w:val="24"/>
          <w:szCs w:val="24"/>
          <w:lang w:eastAsia="ru-RU"/>
        </w:rPr>
        <w:t>Стаття 1. </w:t>
      </w:r>
      <w:r w:rsidRPr="00253898">
        <w:rPr>
          <w:rFonts w:ascii="Times New Roman" w:eastAsia="Times New Roman" w:hAnsi="Times New Roman" w:cs="Times New Roman"/>
          <w:color w:val="333333"/>
          <w:sz w:val="24"/>
          <w:szCs w:val="24"/>
          <w:lang w:eastAsia="ru-RU"/>
        </w:rPr>
        <w:t xml:space="preserve">Визначити на 2023 </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ік:</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2" w:name="n5"/>
      <w:bookmarkEnd w:id="2"/>
      <w:r w:rsidRPr="00253898">
        <w:rPr>
          <w:rFonts w:ascii="Times New Roman" w:eastAsia="Times New Roman" w:hAnsi="Times New Roman" w:cs="Times New Roman"/>
          <w:color w:val="333333"/>
          <w:sz w:val="24"/>
          <w:szCs w:val="24"/>
          <w:lang w:eastAsia="ru-RU"/>
        </w:rPr>
        <w:t>доходи Державного бюджету України у сумі 1.329.260.090,6 тис</w:t>
      </w:r>
      <w:proofErr w:type="gramStart"/>
      <w:r w:rsidRPr="00253898">
        <w:rPr>
          <w:rFonts w:ascii="Times New Roman" w:eastAsia="Times New Roman" w:hAnsi="Times New Roman" w:cs="Times New Roman"/>
          <w:color w:val="333333"/>
          <w:sz w:val="24"/>
          <w:szCs w:val="24"/>
          <w:lang w:eastAsia="ru-RU"/>
        </w:rPr>
        <w:t>.</w:t>
      </w:r>
      <w:proofErr w:type="gramEnd"/>
      <w:r w:rsidRPr="00253898">
        <w:rPr>
          <w:rFonts w:ascii="Times New Roman" w:eastAsia="Times New Roman" w:hAnsi="Times New Roman" w:cs="Times New Roman"/>
          <w:color w:val="333333"/>
          <w:sz w:val="24"/>
          <w:szCs w:val="24"/>
          <w:lang w:eastAsia="ru-RU"/>
        </w:rPr>
        <w:t xml:space="preserve"> </w:t>
      </w:r>
      <w:proofErr w:type="gramStart"/>
      <w:r w:rsidRPr="00253898">
        <w:rPr>
          <w:rFonts w:ascii="Times New Roman" w:eastAsia="Times New Roman" w:hAnsi="Times New Roman" w:cs="Times New Roman"/>
          <w:color w:val="333333"/>
          <w:sz w:val="24"/>
          <w:szCs w:val="24"/>
          <w:lang w:eastAsia="ru-RU"/>
        </w:rPr>
        <w:t>г</w:t>
      </w:r>
      <w:proofErr w:type="gramEnd"/>
      <w:r w:rsidRPr="00253898">
        <w:rPr>
          <w:rFonts w:ascii="Times New Roman" w:eastAsia="Times New Roman" w:hAnsi="Times New Roman" w:cs="Times New Roman"/>
          <w:color w:val="333333"/>
          <w:sz w:val="24"/>
          <w:szCs w:val="24"/>
          <w:lang w:eastAsia="ru-RU"/>
        </w:rPr>
        <w:t>ривень, у тому числі доходи загального фонду Державного бюджету України - у сумі 1.173.110.743,7 тис. гривень та доходи спеціального фонду Державного бюджету України - у сумі 156.149.346,9 тис. гривень, згідно з </w:t>
      </w:r>
      <w:hyperlink r:id="rId5" w:anchor="n172" w:history="1">
        <w:r w:rsidRPr="00253898">
          <w:rPr>
            <w:rFonts w:ascii="Times New Roman" w:eastAsia="Times New Roman" w:hAnsi="Times New Roman" w:cs="Times New Roman"/>
            <w:color w:val="006600"/>
            <w:sz w:val="24"/>
            <w:szCs w:val="24"/>
            <w:u w:val="single"/>
            <w:lang w:eastAsia="ru-RU"/>
          </w:rPr>
          <w:t>додатком № 1</w:t>
        </w:r>
      </w:hyperlink>
      <w:r w:rsidRPr="00253898">
        <w:rPr>
          <w:rFonts w:ascii="Times New Roman" w:eastAsia="Times New Roman" w:hAnsi="Times New Roman" w:cs="Times New Roman"/>
          <w:color w:val="333333"/>
          <w:sz w:val="24"/>
          <w:szCs w:val="24"/>
          <w:lang w:eastAsia="ru-RU"/>
        </w:rPr>
        <w:t> до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3" w:name="n6"/>
      <w:bookmarkEnd w:id="3"/>
      <w:r w:rsidRPr="00253898">
        <w:rPr>
          <w:rFonts w:ascii="Times New Roman" w:eastAsia="Times New Roman" w:hAnsi="Times New Roman" w:cs="Times New Roman"/>
          <w:color w:val="333333"/>
          <w:sz w:val="24"/>
          <w:szCs w:val="24"/>
          <w:lang w:eastAsia="ru-RU"/>
        </w:rPr>
        <w:t>видатки Державного бюджету України у сумі 2.580.676.611,6 тис</w:t>
      </w:r>
      <w:proofErr w:type="gramStart"/>
      <w:r w:rsidRPr="00253898">
        <w:rPr>
          <w:rFonts w:ascii="Times New Roman" w:eastAsia="Times New Roman" w:hAnsi="Times New Roman" w:cs="Times New Roman"/>
          <w:color w:val="333333"/>
          <w:sz w:val="24"/>
          <w:szCs w:val="24"/>
          <w:lang w:eastAsia="ru-RU"/>
        </w:rPr>
        <w:t>.</w:t>
      </w:r>
      <w:proofErr w:type="gramEnd"/>
      <w:r w:rsidRPr="00253898">
        <w:rPr>
          <w:rFonts w:ascii="Times New Roman" w:eastAsia="Times New Roman" w:hAnsi="Times New Roman" w:cs="Times New Roman"/>
          <w:color w:val="333333"/>
          <w:sz w:val="24"/>
          <w:szCs w:val="24"/>
          <w:lang w:eastAsia="ru-RU"/>
        </w:rPr>
        <w:t xml:space="preserve"> </w:t>
      </w:r>
      <w:proofErr w:type="gramStart"/>
      <w:r w:rsidRPr="00253898">
        <w:rPr>
          <w:rFonts w:ascii="Times New Roman" w:eastAsia="Times New Roman" w:hAnsi="Times New Roman" w:cs="Times New Roman"/>
          <w:color w:val="333333"/>
          <w:sz w:val="24"/>
          <w:szCs w:val="24"/>
          <w:lang w:eastAsia="ru-RU"/>
        </w:rPr>
        <w:t>г</w:t>
      </w:r>
      <w:proofErr w:type="gramEnd"/>
      <w:r w:rsidRPr="00253898">
        <w:rPr>
          <w:rFonts w:ascii="Times New Roman" w:eastAsia="Times New Roman" w:hAnsi="Times New Roman" w:cs="Times New Roman"/>
          <w:color w:val="333333"/>
          <w:sz w:val="24"/>
          <w:szCs w:val="24"/>
          <w:lang w:eastAsia="ru-RU"/>
        </w:rPr>
        <w:t>ривень, у тому числі видатки загального фонду Державного бюджету України - у сумі 2.296.522.623,6 тис. гривень та видатки спеціального фонду Державного бюджету України - у сумі 284.153.988 тис. гривень;</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4" w:name="n7"/>
      <w:bookmarkEnd w:id="4"/>
      <w:r w:rsidRPr="00253898">
        <w:rPr>
          <w:rFonts w:ascii="Times New Roman" w:eastAsia="Times New Roman" w:hAnsi="Times New Roman" w:cs="Times New Roman"/>
          <w:color w:val="333333"/>
          <w:sz w:val="24"/>
          <w:szCs w:val="24"/>
          <w:lang w:eastAsia="ru-RU"/>
        </w:rPr>
        <w:t>повернення кредитів до Державного бюджету України у сумі 14.428.769,8 тис</w:t>
      </w:r>
      <w:proofErr w:type="gramStart"/>
      <w:r w:rsidRPr="00253898">
        <w:rPr>
          <w:rFonts w:ascii="Times New Roman" w:eastAsia="Times New Roman" w:hAnsi="Times New Roman" w:cs="Times New Roman"/>
          <w:color w:val="333333"/>
          <w:sz w:val="24"/>
          <w:szCs w:val="24"/>
          <w:lang w:eastAsia="ru-RU"/>
        </w:rPr>
        <w:t>.</w:t>
      </w:r>
      <w:proofErr w:type="gramEnd"/>
      <w:r w:rsidRPr="00253898">
        <w:rPr>
          <w:rFonts w:ascii="Times New Roman" w:eastAsia="Times New Roman" w:hAnsi="Times New Roman" w:cs="Times New Roman"/>
          <w:color w:val="333333"/>
          <w:sz w:val="24"/>
          <w:szCs w:val="24"/>
          <w:lang w:eastAsia="ru-RU"/>
        </w:rPr>
        <w:t xml:space="preserve"> </w:t>
      </w:r>
      <w:proofErr w:type="gramStart"/>
      <w:r w:rsidRPr="00253898">
        <w:rPr>
          <w:rFonts w:ascii="Times New Roman" w:eastAsia="Times New Roman" w:hAnsi="Times New Roman" w:cs="Times New Roman"/>
          <w:color w:val="333333"/>
          <w:sz w:val="24"/>
          <w:szCs w:val="24"/>
          <w:lang w:eastAsia="ru-RU"/>
        </w:rPr>
        <w:t>г</w:t>
      </w:r>
      <w:proofErr w:type="gramEnd"/>
      <w:r w:rsidRPr="00253898">
        <w:rPr>
          <w:rFonts w:ascii="Times New Roman" w:eastAsia="Times New Roman" w:hAnsi="Times New Roman" w:cs="Times New Roman"/>
          <w:color w:val="333333"/>
          <w:sz w:val="24"/>
          <w:szCs w:val="24"/>
          <w:lang w:eastAsia="ru-RU"/>
        </w:rPr>
        <w:t>ривень, у тому числі повернення кредитів до загального фонду Державного бюджету України - у сумі 13.955.383,4 тис. гривень та повернення кредитів до спеціального фонду Державного бюджету України - у сумі 473.386,4 тис. гривень;</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5" w:name="n8"/>
      <w:bookmarkEnd w:id="5"/>
      <w:r w:rsidRPr="00253898">
        <w:rPr>
          <w:rFonts w:ascii="Times New Roman" w:eastAsia="Times New Roman" w:hAnsi="Times New Roman" w:cs="Times New Roman"/>
          <w:color w:val="333333"/>
          <w:sz w:val="24"/>
          <w:szCs w:val="24"/>
          <w:lang w:eastAsia="ru-RU"/>
        </w:rPr>
        <w:t>надання кредитів з Державного бюджету України у сумі 59.548.429,1 тис</w:t>
      </w:r>
      <w:proofErr w:type="gramStart"/>
      <w:r w:rsidRPr="00253898">
        <w:rPr>
          <w:rFonts w:ascii="Times New Roman" w:eastAsia="Times New Roman" w:hAnsi="Times New Roman" w:cs="Times New Roman"/>
          <w:color w:val="333333"/>
          <w:sz w:val="24"/>
          <w:szCs w:val="24"/>
          <w:lang w:eastAsia="ru-RU"/>
        </w:rPr>
        <w:t>.</w:t>
      </w:r>
      <w:proofErr w:type="gramEnd"/>
      <w:r w:rsidRPr="00253898">
        <w:rPr>
          <w:rFonts w:ascii="Times New Roman" w:eastAsia="Times New Roman" w:hAnsi="Times New Roman" w:cs="Times New Roman"/>
          <w:color w:val="333333"/>
          <w:sz w:val="24"/>
          <w:szCs w:val="24"/>
          <w:lang w:eastAsia="ru-RU"/>
        </w:rPr>
        <w:t xml:space="preserve"> </w:t>
      </w:r>
      <w:proofErr w:type="gramStart"/>
      <w:r w:rsidRPr="00253898">
        <w:rPr>
          <w:rFonts w:ascii="Times New Roman" w:eastAsia="Times New Roman" w:hAnsi="Times New Roman" w:cs="Times New Roman"/>
          <w:color w:val="333333"/>
          <w:sz w:val="24"/>
          <w:szCs w:val="24"/>
          <w:lang w:eastAsia="ru-RU"/>
        </w:rPr>
        <w:t>г</w:t>
      </w:r>
      <w:proofErr w:type="gramEnd"/>
      <w:r w:rsidRPr="00253898">
        <w:rPr>
          <w:rFonts w:ascii="Times New Roman" w:eastAsia="Times New Roman" w:hAnsi="Times New Roman" w:cs="Times New Roman"/>
          <w:color w:val="333333"/>
          <w:sz w:val="24"/>
          <w:szCs w:val="24"/>
          <w:lang w:eastAsia="ru-RU"/>
        </w:rPr>
        <w:t>ривень, у тому числі надання кредитів із загального фонду Державного бюджету України - у сумі 15.159.102 тис. гривень та надання кредитів із спеціального фонду Державного бюджету України - у сумі 44.389.327,1 тис. гривень;</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6" w:name="n9"/>
      <w:bookmarkEnd w:id="6"/>
      <w:r w:rsidRPr="00253898">
        <w:rPr>
          <w:rFonts w:ascii="Times New Roman" w:eastAsia="Times New Roman" w:hAnsi="Times New Roman" w:cs="Times New Roman"/>
          <w:color w:val="333333"/>
          <w:sz w:val="24"/>
          <w:szCs w:val="24"/>
          <w:lang w:eastAsia="ru-RU"/>
        </w:rPr>
        <w:t>граничний обсяг дефіциту Державного бюджету України у сумі 1.296.536.180,3 тис</w:t>
      </w:r>
      <w:proofErr w:type="gramStart"/>
      <w:r w:rsidRPr="00253898">
        <w:rPr>
          <w:rFonts w:ascii="Times New Roman" w:eastAsia="Times New Roman" w:hAnsi="Times New Roman" w:cs="Times New Roman"/>
          <w:color w:val="333333"/>
          <w:sz w:val="24"/>
          <w:szCs w:val="24"/>
          <w:lang w:eastAsia="ru-RU"/>
        </w:rPr>
        <w:t>.</w:t>
      </w:r>
      <w:proofErr w:type="gramEnd"/>
      <w:r w:rsidRPr="00253898">
        <w:rPr>
          <w:rFonts w:ascii="Times New Roman" w:eastAsia="Times New Roman" w:hAnsi="Times New Roman" w:cs="Times New Roman"/>
          <w:color w:val="333333"/>
          <w:sz w:val="24"/>
          <w:szCs w:val="24"/>
          <w:lang w:eastAsia="ru-RU"/>
        </w:rPr>
        <w:t xml:space="preserve"> </w:t>
      </w:r>
      <w:proofErr w:type="gramStart"/>
      <w:r w:rsidRPr="00253898">
        <w:rPr>
          <w:rFonts w:ascii="Times New Roman" w:eastAsia="Times New Roman" w:hAnsi="Times New Roman" w:cs="Times New Roman"/>
          <w:color w:val="333333"/>
          <w:sz w:val="24"/>
          <w:szCs w:val="24"/>
          <w:lang w:eastAsia="ru-RU"/>
        </w:rPr>
        <w:t>г</w:t>
      </w:r>
      <w:proofErr w:type="gramEnd"/>
      <w:r w:rsidRPr="00253898">
        <w:rPr>
          <w:rFonts w:ascii="Times New Roman" w:eastAsia="Times New Roman" w:hAnsi="Times New Roman" w:cs="Times New Roman"/>
          <w:color w:val="333333"/>
          <w:sz w:val="24"/>
          <w:szCs w:val="24"/>
          <w:lang w:eastAsia="ru-RU"/>
        </w:rPr>
        <w:t>ривень, у тому числі граничний обсяг дефіциту загального фонду Державного бюджету України - у сумі 1.124.615.598,5 тис. гривень та граничний обсяг дефіциту спеціального фонду Державного бюджету України - у сумі 171.920.581,8 тис. гривень, згідно з </w:t>
      </w:r>
      <w:hyperlink r:id="rId6" w:anchor="n172" w:history="1">
        <w:r w:rsidRPr="00253898">
          <w:rPr>
            <w:rFonts w:ascii="Times New Roman" w:eastAsia="Times New Roman" w:hAnsi="Times New Roman" w:cs="Times New Roman"/>
            <w:color w:val="006600"/>
            <w:sz w:val="24"/>
            <w:szCs w:val="24"/>
            <w:u w:val="single"/>
            <w:lang w:eastAsia="ru-RU"/>
          </w:rPr>
          <w:t>додатком № 2</w:t>
        </w:r>
      </w:hyperlink>
      <w:r w:rsidRPr="00253898">
        <w:rPr>
          <w:rFonts w:ascii="Times New Roman" w:eastAsia="Times New Roman" w:hAnsi="Times New Roman" w:cs="Times New Roman"/>
          <w:color w:val="333333"/>
          <w:sz w:val="24"/>
          <w:szCs w:val="24"/>
          <w:lang w:eastAsia="ru-RU"/>
        </w:rPr>
        <w:t> до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7" w:name="n10"/>
      <w:bookmarkEnd w:id="7"/>
      <w:r w:rsidRPr="00253898">
        <w:rPr>
          <w:rFonts w:ascii="Times New Roman" w:eastAsia="Times New Roman" w:hAnsi="Times New Roman" w:cs="Times New Roman"/>
          <w:color w:val="333333"/>
          <w:sz w:val="24"/>
          <w:szCs w:val="24"/>
          <w:lang w:eastAsia="ru-RU"/>
        </w:rPr>
        <w:t>оборотний залишок коштів Державного бюджету України у розмі</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 до 2 відсотків видатків загального фонду Державного бюджету України, визначених цією статтею.</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8" w:name="n11"/>
      <w:bookmarkEnd w:id="8"/>
      <w:r w:rsidRPr="00253898">
        <w:rPr>
          <w:rFonts w:ascii="Times New Roman" w:eastAsia="Times New Roman" w:hAnsi="Times New Roman" w:cs="Times New Roman"/>
          <w:b/>
          <w:bCs/>
          <w:color w:val="333333"/>
          <w:sz w:val="24"/>
          <w:szCs w:val="24"/>
          <w:lang w:eastAsia="ru-RU"/>
        </w:rPr>
        <w:t>Стаття 2. </w:t>
      </w:r>
      <w:r w:rsidRPr="00253898">
        <w:rPr>
          <w:rFonts w:ascii="Times New Roman" w:eastAsia="Times New Roman" w:hAnsi="Times New Roman" w:cs="Times New Roman"/>
          <w:color w:val="333333"/>
          <w:sz w:val="24"/>
          <w:szCs w:val="24"/>
          <w:lang w:eastAsia="ru-RU"/>
        </w:rPr>
        <w:t xml:space="preserve">Затвердити бюджетні призначення головним розпорядникам коштів Державного бюджету України на 2023 </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ік у розрізі відповідальних виконавців за бюджетними програмами, розподіл видатків на забезпечення здійснення правосуддя місцевими, апеляційними судами та функціонування органів і установ системи правосуддя згідно з </w:t>
      </w:r>
      <w:hyperlink r:id="rId7" w:anchor="n172" w:history="1">
        <w:r w:rsidRPr="00253898">
          <w:rPr>
            <w:rFonts w:ascii="Times New Roman" w:eastAsia="Times New Roman" w:hAnsi="Times New Roman" w:cs="Times New Roman"/>
            <w:color w:val="006600"/>
            <w:sz w:val="24"/>
            <w:szCs w:val="24"/>
            <w:u w:val="single"/>
            <w:lang w:eastAsia="ru-RU"/>
          </w:rPr>
          <w:t>додатками № 3</w:t>
        </w:r>
      </w:hyperlink>
      <w:r w:rsidRPr="00253898">
        <w:rPr>
          <w:rFonts w:ascii="Times New Roman" w:eastAsia="Times New Roman" w:hAnsi="Times New Roman" w:cs="Times New Roman"/>
          <w:color w:val="333333"/>
          <w:sz w:val="24"/>
          <w:szCs w:val="24"/>
          <w:lang w:eastAsia="ru-RU"/>
        </w:rPr>
        <w:t>, </w:t>
      </w:r>
      <w:hyperlink r:id="rId8" w:anchor="n172" w:history="1">
        <w:r w:rsidRPr="00253898">
          <w:rPr>
            <w:rFonts w:ascii="Times New Roman" w:eastAsia="Times New Roman" w:hAnsi="Times New Roman" w:cs="Times New Roman"/>
            <w:color w:val="006600"/>
            <w:sz w:val="24"/>
            <w:szCs w:val="24"/>
            <w:u w:val="single"/>
            <w:lang w:eastAsia="ru-RU"/>
          </w:rPr>
          <w:t>№ 4</w:t>
        </w:r>
      </w:hyperlink>
      <w:r w:rsidRPr="00253898">
        <w:rPr>
          <w:rFonts w:ascii="Times New Roman" w:eastAsia="Times New Roman" w:hAnsi="Times New Roman" w:cs="Times New Roman"/>
          <w:color w:val="333333"/>
          <w:sz w:val="24"/>
          <w:szCs w:val="24"/>
          <w:lang w:eastAsia="ru-RU"/>
        </w:rPr>
        <w:t> і </w:t>
      </w:r>
      <w:hyperlink r:id="rId9" w:anchor="n172" w:history="1">
        <w:r w:rsidRPr="00253898">
          <w:rPr>
            <w:rFonts w:ascii="Times New Roman" w:eastAsia="Times New Roman" w:hAnsi="Times New Roman" w:cs="Times New Roman"/>
            <w:color w:val="006600"/>
            <w:sz w:val="24"/>
            <w:szCs w:val="24"/>
            <w:u w:val="single"/>
            <w:lang w:eastAsia="ru-RU"/>
          </w:rPr>
          <w:t>№ 7</w:t>
        </w:r>
      </w:hyperlink>
      <w:r w:rsidRPr="00253898">
        <w:rPr>
          <w:rFonts w:ascii="Times New Roman" w:eastAsia="Times New Roman" w:hAnsi="Times New Roman" w:cs="Times New Roman"/>
          <w:color w:val="333333"/>
          <w:sz w:val="24"/>
          <w:szCs w:val="24"/>
          <w:lang w:eastAsia="ru-RU"/>
        </w:rPr>
        <w:t> до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9" w:name="n12"/>
      <w:bookmarkEnd w:id="9"/>
      <w:r w:rsidRPr="00253898">
        <w:rPr>
          <w:rFonts w:ascii="Times New Roman" w:eastAsia="Times New Roman" w:hAnsi="Times New Roman" w:cs="Times New Roman"/>
          <w:b/>
          <w:bCs/>
          <w:color w:val="333333"/>
          <w:sz w:val="24"/>
          <w:szCs w:val="24"/>
          <w:lang w:eastAsia="ru-RU"/>
        </w:rPr>
        <w:t>Стаття 3. </w:t>
      </w:r>
      <w:r w:rsidRPr="00253898">
        <w:rPr>
          <w:rFonts w:ascii="Times New Roman" w:eastAsia="Times New Roman" w:hAnsi="Times New Roman" w:cs="Times New Roman"/>
          <w:color w:val="333333"/>
          <w:sz w:val="24"/>
          <w:szCs w:val="24"/>
          <w:lang w:eastAsia="ru-RU"/>
        </w:rPr>
        <w:t xml:space="preserve">Затвердити на 2023 </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ік міжбюджетні трансферти згідно з </w:t>
      </w:r>
      <w:hyperlink r:id="rId10" w:anchor="n172" w:history="1">
        <w:r w:rsidRPr="00253898">
          <w:rPr>
            <w:rFonts w:ascii="Times New Roman" w:eastAsia="Times New Roman" w:hAnsi="Times New Roman" w:cs="Times New Roman"/>
            <w:color w:val="006600"/>
            <w:sz w:val="24"/>
            <w:szCs w:val="24"/>
            <w:u w:val="single"/>
            <w:lang w:eastAsia="ru-RU"/>
          </w:rPr>
          <w:t>додатками № 5</w:t>
        </w:r>
      </w:hyperlink>
      <w:r w:rsidRPr="00253898">
        <w:rPr>
          <w:rFonts w:ascii="Times New Roman" w:eastAsia="Times New Roman" w:hAnsi="Times New Roman" w:cs="Times New Roman"/>
          <w:color w:val="333333"/>
          <w:sz w:val="24"/>
          <w:szCs w:val="24"/>
          <w:lang w:eastAsia="ru-RU"/>
        </w:rPr>
        <w:t> і </w:t>
      </w:r>
      <w:hyperlink r:id="rId11" w:anchor="n172" w:history="1">
        <w:r w:rsidRPr="00253898">
          <w:rPr>
            <w:rFonts w:ascii="Times New Roman" w:eastAsia="Times New Roman" w:hAnsi="Times New Roman" w:cs="Times New Roman"/>
            <w:color w:val="006600"/>
            <w:sz w:val="24"/>
            <w:szCs w:val="24"/>
            <w:u w:val="single"/>
            <w:lang w:eastAsia="ru-RU"/>
          </w:rPr>
          <w:t>№ 6</w:t>
        </w:r>
      </w:hyperlink>
      <w:r w:rsidRPr="00253898">
        <w:rPr>
          <w:rFonts w:ascii="Times New Roman" w:eastAsia="Times New Roman" w:hAnsi="Times New Roman" w:cs="Times New Roman"/>
          <w:color w:val="333333"/>
          <w:sz w:val="24"/>
          <w:szCs w:val="24"/>
          <w:lang w:eastAsia="ru-RU"/>
        </w:rPr>
        <w:t> до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0" w:name="n13"/>
      <w:bookmarkEnd w:id="10"/>
      <w:r w:rsidRPr="00253898">
        <w:rPr>
          <w:rFonts w:ascii="Times New Roman" w:eastAsia="Times New Roman" w:hAnsi="Times New Roman" w:cs="Times New Roman"/>
          <w:b/>
          <w:bCs/>
          <w:color w:val="333333"/>
          <w:sz w:val="24"/>
          <w:szCs w:val="24"/>
          <w:lang w:eastAsia="ru-RU"/>
        </w:rPr>
        <w:t>Стаття 4. </w:t>
      </w:r>
      <w:r w:rsidRPr="00253898">
        <w:rPr>
          <w:rFonts w:ascii="Times New Roman" w:eastAsia="Times New Roman" w:hAnsi="Times New Roman" w:cs="Times New Roman"/>
          <w:color w:val="333333"/>
          <w:sz w:val="24"/>
          <w:szCs w:val="24"/>
          <w:lang w:eastAsia="ru-RU"/>
        </w:rPr>
        <w:t xml:space="preserve">Затвердити перелік кредитів (позик), що залучаються державою до спеціального фонду </w:t>
      </w:r>
      <w:proofErr w:type="gramStart"/>
      <w:r w:rsidRPr="00253898">
        <w:rPr>
          <w:rFonts w:ascii="Times New Roman" w:eastAsia="Times New Roman" w:hAnsi="Times New Roman" w:cs="Times New Roman"/>
          <w:color w:val="333333"/>
          <w:sz w:val="24"/>
          <w:szCs w:val="24"/>
          <w:lang w:eastAsia="ru-RU"/>
        </w:rPr>
        <w:t>Державного</w:t>
      </w:r>
      <w:proofErr w:type="gramEnd"/>
      <w:r w:rsidRPr="00253898">
        <w:rPr>
          <w:rFonts w:ascii="Times New Roman" w:eastAsia="Times New Roman" w:hAnsi="Times New Roman" w:cs="Times New Roman"/>
          <w:color w:val="333333"/>
          <w:sz w:val="24"/>
          <w:szCs w:val="24"/>
          <w:lang w:eastAsia="ru-RU"/>
        </w:rPr>
        <w:t xml:space="preserve"> бюджету України у 2023 році від іноземних держав, іноземних фінансових установ і міжнародних фінансових організацій для реалізації інвестиційних проектів, згідно з </w:t>
      </w:r>
      <w:hyperlink r:id="rId12" w:anchor="n172" w:history="1">
        <w:r w:rsidRPr="00253898">
          <w:rPr>
            <w:rFonts w:ascii="Times New Roman" w:eastAsia="Times New Roman" w:hAnsi="Times New Roman" w:cs="Times New Roman"/>
            <w:color w:val="006600"/>
            <w:sz w:val="24"/>
            <w:szCs w:val="24"/>
            <w:u w:val="single"/>
            <w:lang w:eastAsia="ru-RU"/>
          </w:rPr>
          <w:t>додатком № 8</w:t>
        </w:r>
      </w:hyperlink>
      <w:r w:rsidRPr="00253898">
        <w:rPr>
          <w:rFonts w:ascii="Times New Roman" w:eastAsia="Times New Roman" w:hAnsi="Times New Roman" w:cs="Times New Roman"/>
          <w:color w:val="333333"/>
          <w:sz w:val="24"/>
          <w:szCs w:val="24"/>
          <w:lang w:eastAsia="ru-RU"/>
        </w:rPr>
        <w:t> до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1" w:name="n14"/>
      <w:bookmarkEnd w:id="11"/>
      <w:r w:rsidRPr="00253898">
        <w:rPr>
          <w:rFonts w:ascii="Times New Roman" w:eastAsia="Times New Roman" w:hAnsi="Times New Roman" w:cs="Times New Roman"/>
          <w:color w:val="333333"/>
          <w:sz w:val="24"/>
          <w:szCs w:val="24"/>
          <w:lang w:eastAsia="ru-RU"/>
        </w:rPr>
        <w:t>Дозволити Міністерству фінансів України на підставі рішення Кабінету Міністрів України, погодженого з Комітетом Верховно</w:t>
      </w:r>
      <w:proofErr w:type="gramStart"/>
      <w:r w:rsidRPr="00253898">
        <w:rPr>
          <w:rFonts w:ascii="Times New Roman" w:eastAsia="Times New Roman" w:hAnsi="Times New Roman" w:cs="Times New Roman"/>
          <w:color w:val="333333"/>
          <w:sz w:val="24"/>
          <w:szCs w:val="24"/>
          <w:lang w:eastAsia="ru-RU"/>
        </w:rPr>
        <w:t>ї Р</w:t>
      </w:r>
      <w:proofErr w:type="gramEnd"/>
      <w:r w:rsidRPr="00253898">
        <w:rPr>
          <w:rFonts w:ascii="Times New Roman" w:eastAsia="Times New Roman" w:hAnsi="Times New Roman" w:cs="Times New Roman"/>
          <w:color w:val="333333"/>
          <w:sz w:val="24"/>
          <w:szCs w:val="24"/>
          <w:lang w:eastAsia="ru-RU"/>
        </w:rPr>
        <w:t xml:space="preserve">ади України з питань бюджету, вносити зміни до розпису спеціального фонду Державного бюджету України з метою відображення очікуваних надходжень у 2023 році кредитів (позик), залучених державою </w:t>
      </w:r>
      <w:proofErr w:type="gramStart"/>
      <w:r w:rsidRPr="00253898">
        <w:rPr>
          <w:rFonts w:ascii="Times New Roman" w:eastAsia="Times New Roman" w:hAnsi="Times New Roman" w:cs="Times New Roman"/>
          <w:color w:val="333333"/>
          <w:sz w:val="24"/>
          <w:szCs w:val="24"/>
          <w:lang w:eastAsia="ru-RU"/>
        </w:rPr>
        <w:t xml:space="preserve">від іноземних держав, іноземних фінансових установ і міжнародних фінансових </w:t>
      </w:r>
      <w:r w:rsidRPr="00253898">
        <w:rPr>
          <w:rFonts w:ascii="Times New Roman" w:eastAsia="Times New Roman" w:hAnsi="Times New Roman" w:cs="Times New Roman"/>
          <w:color w:val="333333"/>
          <w:sz w:val="24"/>
          <w:szCs w:val="24"/>
          <w:lang w:eastAsia="ru-RU"/>
        </w:rPr>
        <w:lastRenderedPageBreak/>
        <w:t>організацій для реалізації інвестиційних проектів, та витрат за відповідними бюджетними програмами з коригуванням відповідних показників фінансування, видатків та кредитування, граничних обсягів дефіциту державного бюджету і державного боргу, визначених цим Законом, а також перерозподілу видатк</w:t>
      </w:r>
      <w:proofErr w:type="gramEnd"/>
      <w:r w:rsidRPr="00253898">
        <w:rPr>
          <w:rFonts w:ascii="Times New Roman" w:eastAsia="Times New Roman" w:hAnsi="Times New Roman" w:cs="Times New Roman"/>
          <w:color w:val="333333"/>
          <w:sz w:val="24"/>
          <w:szCs w:val="24"/>
          <w:lang w:eastAsia="ru-RU"/>
        </w:rPr>
        <w:t xml:space="preserve">ів бюджету і надання кредитів з бюджету між </w:t>
      </w:r>
      <w:proofErr w:type="gramStart"/>
      <w:r w:rsidRPr="00253898">
        <w:rPr>
          <w:rFonts w:ascii="Times New Roman" w:eastAsia="Times New Roman" w:hAnsi="Times New Roman" w:cs="Times New Roman"/>
          <w:color w:val="333333"/>
          <w:sz w:val="24"/>
          <w:szCs w:val="24"/>
          <w:lang w:eastAsia="ru-RU"/>
        </w:rPr>
        <w:t>такими</w:t>
      </w:r>
      <w:proofErr w:type="gramEnd"/>
      <w:r w:rsidRPr="00253898">
        <w:rPr>
          <w:rFonts w:ascii="Times New Roman" w:eastAsia="Times New Roman" w:hAnsi="Times New Roman" w:cs="Times New Roman"/>
          <w:color w:val="333333"/>
          <w:sz w:val="24"/>
          <w:szCs w:val="24"/>
          <w:lang w:eastAsia="ru-RU"/>
        </w:rPr>
        <w:t xml:space="preserve"> бюджетними програмами головних розпорядників коштів державного бюджету в межах загального обсягу залучення таких кредитів (позик), затвердженого у </w:t>
      </w:r>
      <w:hyperlink r:id="rId13" w:anchor="n172" w:history="1">
        <w:r w:rsidRPr="00253898">
          <w:rPr>
            <w:rFonts w:ascii="Times New Roman" w:eastAsia="Times New Roman" w:hAnsi="Times New Roman" w:cs="Times New Roman"/>
            <w:color w:val="006600"/>
            <w:sz w:val="24"/>
            <w:szCs w:val="24"/>
            <w:u w:val="single"/>
            <w:lang w:eastAsia="ru-RU"/>
          </w:rPr>
          <w:t>додатку № 8</w:t>
        </w:r>
      </w:hyperlink>
      <w:r w:rsidRPr="00253898">
        <w:rPr>
          <w:rFonts w:ascii="Times New Roman" w:eastAsia="Times New Roman" w:hAnsi="Times New Roman" w:cs="Times New Roman"/>
          <w:color w:val="333333"/>
          <w:sz w:val="24"/>
          <w:szCs w:val="24"/>
          <w:lang w:eastAsia="ru-RU"/>
        </w:rPr>
        <w:t> до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2" w:name="n15"/>
      <w:bookmarkEnd w:id="12"/>
      <w:r w:rsidRPr="00253898">
        <w:rPr>
          <w:rFonts w:ascii="Times New Roman" w:eastAsia="Times New Roman" w:hAnsi="Times New Roman" w:cs="Times New Roman"/>
          <w:b/>
          <w:bCs/>
          <w:color w:val="333333"/>
          <w:sz w:val="24"/>
          <w:szCs w:val="24"/>
          <w:lang w:eastAsia="ru-RU"/>
        </w:rPr>
        <w:t>Стаття 5. </w:t>
      </w:r>
      <w:r w:rsidRPr="00253898">
        <w:rPr>
          <w:rFonts w:ascii="Times New Roman" w:eastAsia="Times New Roman" w:hAnsi="Times New Roman" w:cs="Times New Roman"/>
          <w:color w:val="333333"/>
          <w:sz w:val="24"/>
          <w:szCs w:val="24"/>
          <w:lang w:eastAsia="ru-RU"/>
        </w:rPr>
        <w:t>Визначити на 31 грудня 2023 року граничний обсяг державного боргу в сумі 6.422.749.631,5 тис</w:t>
      </w:r>
      <w:proofErr w:type="gramStart"/>
      <w:r w:rsidRPr="00253898">
        <w:rPr>
          <w:rFonts w:ascii="Times New Roman" w:eastAsia="Times New Roman" w:hAnsi="Times New Roman" w:cs="Times New Roman"/>
          <w:color w:val="333333"/>
          <w:sz w:val="24"/>
          <w:szCs w:val="24"/>
          <w:lang w:eastAsia="ru-RU"/>
        </w:rPr>
        <w:t>.</w:t>
      </w:r>
      <w:proofErr w:type="gramEnd"/>
      <w:r w:rsidRPr="00253898">
        <w:rPr>
          <w:rFonts w:ascii="Times New Roman" w:eastAsia="Times New Roman" w:hAnsi="Times New Roman" w:cs="Times New Roman"/>
          <w:color w:val="333333"/>
          <w:sz w:val="24"/>
          <w:szCs w:val="24"/>
          <w:lang w:eastAsia="ru-RU"/>
        </w:rPr>
        <w:t xml:space="preserve"> </w:t>
      </w:r>
      <w:proofErr w:type="gramStart"/>
      <w:r w:rsidRPr="00253898">
        <w:rPr>
          <w:rFonts w:ascii="Times New Roman" w:eastAsia="Times New Roman" w:hAnsi="Times New Roman" w:cs="Times New Roman"/>
          <w:color w:val="333333"/>
          <w:sz w:val="24"/>
          <w:szCs w:val="24"/>
          <w:lang w:eastAsia="ru-RU"/>
        </w:rPr>
        <w:t>г</w:t>
      </w:r>
      <w:proofErr w:type="gramEnd"/>
      <w:r w:rsidRPr="00253898">
        <w:rPr>
          <w:rFonts w:ascii="Times New Roman" w:eastAsia="Times New Roman" w:hAnsi="Times New Roman" w:cs="Times New Roman"/>
          <w:color w:val="333333"/>
          <w:sz w:val="24"/>
          <w:szCs w:val="24"/>
          <w:lang w:eastAsia="ru-RU"/>
        </w:rPr>
        <w:t>ривень.</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3" w:name="n16"/>
      <w:bookmarkEnd w:id="13"/>
      <w:r w:rsidRPr="00253898">
        <w:rPr>
          <w:rFonts w:ascii="Times New Roman" w:eastAsia="Times New Roman" w:hAnsi="Times New Roman" w:cs="Times New Roman"/>
          <w:b/>
          <w:bCs/>
          <w:color w:val="333333"/>
          <w:sz w:val="24"/>
          <w:szCs w:val="24"/>
          <w:lang w:eastAsia="ru-RU"/>
        </w:rPr>
        <w:t>Стаття 6. </w:t>
      </w:r>
      <w:r w:rsidRPr="00253898">
        <w:rPr>
          <w:rFonts w:ascii="Times New Roman" w:eastAsia="Times New Roman" w:hAnsi="Times New Roman" w:cs="Times New Roman"/>
          <w:color w:val="333333"/>
          <w:sz w:val="24"/>
          <w:szCs w:val="24"/>
          <w:lang w:eastAsia="ru-RU"/>
        </w:rPr>
        <w:t>Установити, що у 2023 році державні гарантії можуть надаватися:</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14" w:name="n17"/>
      <w:bookmarkEnd w:id="14"/>
      <w:r w:rsidRPr="00253898">
        <w:rPr>
          <w:rFonts w:ascii="Times New Roman" w:eastAsia="Times New Roman" w:hAnsi="Times New Roman" w:cs="Times New Roman"/>
          <w:color w:val="333333"/>
          <w:sz w:val="24"/>
          <w:szCs w:val="24"/>
          <w:lang w:eastAsia="ru-RU"/>
        </w:rPr>
        <w:t xml:space="preserve">1) за </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ішенням Кабінету Міністрів України:</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15" w:name="n18"/>
      <w:bookmarkEnd w:id="15"/>
      <w:r w:rsidRPr="00253898">
        <w:rPr>
          <w:rFonts w:ascii="Times New Roman" w:eastAsia="Times New Roman" w:hAnsi="Times New Roman" w:cs="Times New Roman"/>
          <w:color w:val="333333"/>
          <w:sz w:val="24"/>
          <w:szCs w:val="24"/>
          <w:lang w:eastAsia="ru-RU"/>
        </w:rPr>
        <w:t>а) для забезпечення часткового виконання боргових зобов’язань суб’єктів господарювання - резидентів України за кредитами (позиками), що залучаються для фінансування інвестиційних проекті</w:t>
      </w:r>
      <w:proofErr w:type="gramStart"/>
      <w:r w:rsidRPr="00253898">
        <w:rPr>
          <w:rFonts w:ascii="Times New Roman" w:eastAsia="Times New Roman" w:hAnsi="Times New Roman" w:cs="Times New Roman"/>
          <w:color w:val="333333"/>
          <w:sz w:val="24"/>
          <w:szCs w:val="24"/>
          <w:lang w:eastAsia="ru-RU"/>
        </w:rPr>
        <w:t>в</w:t>
      </w:r>
      <w:proofErr w:type="gramEnd"/>
      <w:r w:rsidRPr="00253898">
        <w:rPr>
          <w:rFonts w:ascii="Times New Roman" w:eastAsia="Times New Roman" w:hAnsi="Times New Roman" w:cs="Times New Roman"/>
          <w:color w:val="333333"/>
          <w:sz w:val="24"/>
          <w:szCs w:val="24"/>
          <w:lang w:eastAsia="ru-RU"/>
        </w:rPr>
        <w:t>;</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16" w:name="n19"/>
      <w:bookmarkEnd w:id="16"/>
      <w:r w:rsidRPr="00253898">
        <w:rPr>
          <w:rFonts w:ascii="Times New Roman" w:eastAsia="Times New Roman" w:hAnsi="Times New Roman" w:cs="Times New Roman"/>
          <w:color w:val="333333"/>
          <w:sz w:val="24"/>
          <w:szCs w:val="24"/>
          <w:lang w:eastAsia="ru-RU"/>
        </w:rPr>
        <w:t xml:space="preserve">б) для забезпечення часткового виконання боргових зобов’язань за портфелем кредитів банків-кредиторів, наданих суб’єктам господарювання мікропідприємництва, малого та/або середнього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ідприємництва - резидентам України;</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17" w:name="n20"/>
      <w:bookmarkEnd w:id="17"/>
      <w:r w:rsidRPr="00253898">
        <w:rPr>
          <w:rFonts w:ascii="Times New Roman" w:eastAsia="Times New Roman" w:hAnsi="Times New Roman" w:cs="Times New Roman"/>
          <w:color w:val="333333"/>
          <w:sz w:val="24"/>
          <w:szCs w:val="24"/>
          <w:lang w:eastAsia="ru-RU"/>
        </w:rPr>
        <w:t xml:space="preserve">в) для забезпечення виконання боргових зобов’язань суб’єктів господарювання - резидентів України за кредитами (позиками), що залучаються для фінансування програм, пов’язаних з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ідвищенням обороноздатності і безпеки держави (в обсязі до 20.000.000 тис. гривень).</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18" w:name="n21"/>
      <w:bookmarkEnd w:id="18"/>
      <w:r w:rsidRPr="00253898">
        <w:rPr>
          <w:rFonts w:ascii="Times New Roman" w:eastAsia="Times New Roman" w:hAnsi="Times New Roman" w:cs="Times New Roman"/>
          <w:color w:val="333333"/>
          <w:sz w:val="24"/>
          <w:szCs w:val="24"/>
          <w:lang w:eastAsia="ru-RU"/>
        </w:rPr>
        <w:t xml:space="preserve">Програми, пов’язані з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ідвищенням обороноздатності і безпеки держави, затверджуються Кабінетом Міністрів України до надання державних гарантій.</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19" w:name="n22"/>
      <w:bookmarkEnd w:id="19"/>
      <w:r w:rsidRPr="00253898">
        <w:rPr>
          <w:rFonts w:ascii="Times New Roman" w:eastAsia="Times New Roman" w:hAnsi="Times New Roman" w:cs="Times New Roman"/>
          <w:color w:val="333333"/>
          <w:sz w:val="24"/>
          <w:szCs w:val="24"/>
          <w:lang w:eastAsia="ru-RU"/>
        </w:rPr>
        <w:t xml:space="preserve">Суб’єкти господарювання, щодо яких приймається </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ішення про надання державних гарантій для фінансування програм, пов’язаних з підвищенням обороноздатності і безпеки держави, за рішенням Кабінету Міністрів України можуть звільнятися від зобов’язання надавати майнове або інше забезпечення виконання зобов’язань та сплачувати до державного бюджету плату за їх отримання.</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20" w:name="n23"/>
      <w:bookmarkEnd w:id="20"/>
      <w:r w:rsidRPr="00253898">
        <w:rPr>
          <w:rFonts w:ascii="Times New Roman" w:eastAsia="Times New Roman" w:hAnsi="Times New Roman" w:cs="Times New Roman"/>
          <w:color w:val="333333"/>
          <w:sz w:val="24"/>
          <w:szCs w:val="24"/>
          <w:lang w:eastAsia="ru-RU"/>
        </w:rPr>
        <w:t>Порядок та умови надання державних гарантій, зазначених у </w:t>
      </w:r>
      <w:hyperlink r:id="rId14" w:anchor="n18" w:history="1">
        <w:proofErr w:type="gramStart"/>
        <w:r w:rsidRPr="00253898">
          <w:rPr>
            <w:rFonts w:ascii="Times New Roman" w:eastAsia="Times New Roman" w:hAnsi="Times New Roman" w:cs="Times New Roman"/>
            <w:color w:val="006600"/>
            <w:sz w:val="24"/>
            <w:szCs w:val="24"/>
            <w:u w:val="single"/>
            <w:lang w:eastAsia="ru-RU"/>
          </w:rPr>
          <w:t>п</w:t>
        </w:r>
        <w:proofErr w:type="gramEnd"/>
        <w:r w:rsidRPr="00253898">
          <w:rPr>
            <w:rFonts w:ascii="Times New Roman" w:eastAsia="Times New Roman" w:hAnsi="Times New Roman" w:cs="Times New Roman"/>
            <w:color w:val="006600"/>
            <w:sz w:val="24"/>
            <w:szCs w:val="24"/>
            <w:u w:val="single"/>
            <w:lang w:eastAsia="ru-RU"/>
          </w:rPr>
          <w:t>ідпунктах "а"-"в"</w:t>
        </w:r>
      </w:hyperlink>
      <w:r w:rsidRPr="00253898">
        <w:rPr>
          <w:rFonts w:ascii="Times New Roman" w:eastAsia="Times New Roman" w:hAnsi="Times New Roman" w:cs="Times New Roman"/>
          <w:color w:val="333333"/>
          <w:sz w:val="24"/>
          <w:szCs w:val="24"/>
          <w:lang w:eastAsia="ru-RU"/>
        </w:rPr>
        <w:t> пункту 1 цієї статті, встановлюються Кабінетом Міністрів України;</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21" w:name="n24"/>
      <w:bookmarkEnd w:id="21"/>
      <w:r w:rsidRPr="00253898">
        <w:rPr>
          <w:rFonts w:ascii="Times New Roman" w:eastAsia="Times New Roman" w:hAnsi="Times New Roman" w:cs="Times New Roman"/>
          <w:color w:val="333333"/>
          <w:sz w:val="24"/>
          <w:szCs w:val="24"/>
          <w:lang w:eastAsia="ru-RU"/>
        </w:rPr>
        <w:t xml:space="preserve">2) на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ідставі міжнародних договорів України за такими можливими напрямами: фінансування інвестиційних, інноваційних, інфраструктурних та інших проектів розвитку, які мають стратегічне значення та реалізація яких сприятиме розвитку національної економіки, проектів, спрямованих на підвищення енергоефективності та зміцнення конкурентних переваг українських підприємств;</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22" w:name="n25"/>
      <w:bookmarkEnd w:id="22"/>
      <w:r w:rsidRPr="00253898">
        <w:rPr>
          <w:rFonts w:ascii="Times New Roman" w:eastAsia="Times New Roman" w:hAnsi="Times New Roman" w:cs="Times New Roman"/>
          <w:color w:val="333333"/>
          <w:sz w:val="24"/>
          <w:szCs w:val="24"/>
          <w:lang w:eastAsia="ru-RU"/>
        </w:rPr>
        <w:t xml:space="preserve">3) за </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ішенням Кабінету Міністрів України для забезпечення виконання боргових зобов’язань суб’єкта господарювання державного сектору економіки, який провадить діяльність у сфері передачі електроенергії в Україні, перед Кредитною установою для відбудови (KfW) для реалізації проекту "Підвищення ефективності передачі електроенергії (інтеграція української ОЕС до європейської об’єднаної енергосистеми) III" (в обсязі до 1.440.000 тис</w:t>
      </w:r>
      <w:proofErr w:type="gramStart"/>
      <w:r w:rsidRPr="00253898">
        <w:rPr>
          <w:rFonts w:ascii="Times New Roman" w:eastAsia="Times New Roman" w:hAnsi="Times New Roman" w:cs="Times New Roman"/>
          <w:color w:val="333333"/>
          <w:sz w:val="24"/>
          <w:szCs w:val="24"/>
          <w:lang w:eastAsia="ru-RU"/>
        </w:rPr>
        <w:t>.</w:t>
      </w:r>
      <w:proofErr w:type="gramEnd"/>
      <w:r w:rsidRPr="00253898">
        <w:rPr>
          <w:rFonts w:ascii="Times New Roman" w:eastAsia="Times New Roman" w:hAnsi="Times New Roman" w:cs="Times New Roman"/>
          <w:color w:val="333333"/>
          <w:sz w:val="24"/>
          <w:szCs w:val="24"/>
          <w:lang w:eastAsia="ru-RU"/>
        </w:rPr>
        <w:t xml:space="preserve"> </w:t>
      </w:r>
      <w:proofErr w:type="gramStart"/>
      <w:r w:rsidRPr="00253898">
        <w:rPr>
          <w:rFonts w:ascii="Times New Roman" w:eastAsia="Times New Roman" w:hAnsi="Times New Roman" w:cs="Times New Roman"/>
          <w:color w:val="333333"/>
          <w:sz w:val="24"/>
          <w:szCs w:val="24"/>
          <w:lang w:eastAsia="ru-RU"/>
        </w:rPr>
        <w:t>г</w:t>
      </w:r>
      <w:proofErr w:type="gramEnd"/>
      <w:r w:rsidRPr="00253898">
        <w:rPr>
          <w:rFonts w:ascii="Times New Roman" w:eastAsia="Times New Roman" w:hAnsi="Times New Roman" w:cs="Times New Roman"/>
          <w:color w:val="333333"/>
          <w:sz w:val="24"/>
          <w:szCs w:val="24"/>
          <w:lang w:eastAsia="ru-RU"/>
        </w:rPr>
        <w:t>ривень);</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23" w:name="n26"/>
      <w:bookmarkEnd w:id="23"/>
      <w:r w:rsidRPr="00253898">
        <w:rPr>
          <w:rFonts w:ascii="Times New Roman" w:eastAsia="Times New Roman" w:hAnsi="Times New Roman" w:cs="Times New Roman"/>
          <w:color w:val="333333"/>
          <w:sz w:val="24"/>
          <w:szCs w:val="24"/>
          <w:lang w:eastAsia="ru-RU"/>
        </w:rPr>
        <w:t xml:space="preserve">4) за </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 xml:space="preserve">ішенням Кабінету Міністрів України та/або на підставі міжнародних договорів України для забезпечення виконання боргових зобов’язань суб’єктів господарювання державного сектору економіки, 100 відсотків акцій яких належать державі, за кредитами (позиками), що залучаються з метою підтримки їх ліквідності та </w:t>
      </w:r>
      <w:proofErr w:type="gramStart"/>
      <w:r w:rsidRPr="00253898">
        <w:rPr>
          <w:rFonts w:ascii="Times New Roman" w:eastAsia="Times New Roman" w:hAnsi="Times New Roman" w:cs="Times New Roman"/>
          <w:color w:val="333333"/>
          <w:sz w:val="24"/>
          <w:szCs w:val="24"/>
          <w:lang w:eastAsia="ru-RU"/>
        </w:rPr>
        <w:t>ст</w:t>
      </w:r>
      <w:proofErr w:type="gramEnd"/>
      <w:r w:rsidRPr="00253898">
        <w:rPr>
          <w:rFonts w:ascii="Times New Roman" w:eastAsia="Times New Roman" w:hAnsi="Times New Roman" w:cs="Times New Roman"/>
          <w:color w:val="333333"/>
          <w:sz w:val="24"/>
          <w:szCs w:val="24"/>
          <w:lang w:eastAsia="ru-RU"/>
        </w:rPr>
        <w:t xml:space="preserve">ійкості роботи. Зазначені міжнародні договори України можуть включати, зокрема, положення щодо відмови від </w:t>
      </w:r>
      <w:proofErr w:type="gramStart"/>
      <w:r w:rsidRPr="00253898">
        <w:rPr>
          <w:rFonts w:ascii="Times New Roman" w:eastAsia="Times New Roman" w:hAnsi="Times New Roman" w:cs="Times New Roman"/>
          <w:color w:val="333333"/>
          <w:sz w:val="24"/>
          <w:szCs w:val="24"/>
          <w:lang w:eastAsia="ru-RU"/>
        </w:rPr>
        <w:t>суверенного</w:t>
      </w:r>
      <w:proofErr w:type="gramEnd"/>
      <w:r w:rsidRPr="00253898">
        <w:rPr>
          <w:rFonts w:ascii="Times New Roman" w:eastAsia="Times New Roman" w:hAnsi="Times New Roman" w:cs="Times New Roman"/>
          <w:color w:val="333333"/>
          <w:sz w:val="24"/>
          <w:szCs w:val="24"/>
          <w:lang w:eastAsia="ru-RU"/>
        </w:rPr>
        <w:t xml:space="preserve"> імунітету України в можливих спорах щодо таких зобов’язань та не потребують ратифікації Верховною Радою України.</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24" w:name="n27"/>
      <w:bookmarkEnd w:id="24"/>
      <w:r w:rsidRPr="00253898">
        <w:rPr>
          <w:rFonts w:ascii="Times New Roman" w:eastAsia="Times New Roman" w:hAnsi="Times New Roman" w:cs="Times New Roman"/>
          <w:b/>
          <w:bCs/>
          <w:color w:val="333333"/>
          <w:sz w:val="24"/>
          <w:szCs w:val="24"/>
          <w:lang w:eastAsia="ru-RU"/>
        </w:rPr>
        <w:lastRenderedPageBreak/>
        <w:t>Стаття 7. </w:t>
      </w:r>
      <w:r w:rsidRPr="00253898">
        <w:rPr>
          <w:rFonts w:ascii="Times New Roman" w:eastAsia="Times New Roman" w:hAnsi="Times New Roman" w:cs="Times New Roman"/>
          <w:color w:val="333333"/>
          <w:sz w:val="24"/>
          <w:szCs w:val="24"/>
          <w:lang w:eastAsia="ru-RU"/>
        </w:rPr>
        <w:t>Установити з 1 січня 2023 року прожитковий мінімум на одну особу в розрахунку на місяць у розмі</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 2589 гривень, а для основних соціальних і демографічних груп населення:</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25" w:name="n28"/>
      <w:bookmarkEnd w:id="25"/>
      <w:r w:rsidRPr="00253898">
        <w:rPr>
          <w:rFonts w:ascii="Times New Roman" w:eastAsia="Times New Roman" w:hAnsi="Times New Roman" w:cs="Times New Roman"/>
          <w:color w:val="333333"/>
          <w:sz w:val="24"/>
          <w:szCs w:val="24"/>
          <w:lang w:eastAsia="ru-RU"/>
        </w:rPr>
        <w:t>дітей віком до 6 років - 2272 гривні;</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26" w:name="n29"/>
      <w:bookmarkEnd w:id="26"/>
      <w:r w:rsidRPr="00253898">
        <w:rPr>
          <w:rFonts w:ascii="Times New Roman" w:eastAsia="Times New Roman" w:hAnsi="Times New Roman" w:cs="Times New Roman"/>
          <w:color w:val="333333"/>
          <w:sz w:val="24"/>
          <w:szCs w:val="24"/>
          <w:lang w:eastAsia="ru-RU"/>
        </w:rPr>
        <w:t>дітей віком від 6 до 18 років - 2833 гривні;</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27" w:name="n30"/>
      <w:bookmarkEnd w:id="27"/>
      <w:r w:rsidRPr="00253898">
        <w:rPr>
          <w:rFonts w:ascii="Times New Roman" w:eastAsia="Times New Roman" w:hAnsi="Times New Roman" w:cs="Times New Roman"/>
          <w:color w:val="333333"/>
          <w:sz w:val="24"/>
          <w:szCs w:val="24"/>
          <w:lang w:eastAsia="ru-RU"/>
        </w:rPr>
        <w:t xml:space="preserve">працездатних </w:t>
      </w:r>
      <w:proofErr w:type="gramStart"/>
      <w:r w:rsidRPr="00253898">
        <w:rPr>
          <w:rFonts w:ascii="Times New Roman" w:eastAsia="Times New Roman" w:hAnsi="Times New Roman" w:cs="Times New Roman"/>
          <w:color w:val="333333"/>
          <w:sz w:val="24"/>
          <w:szCs w:val="24"/>
          <w:lang w:eastAsia="ru-RU"/>
        </w:rPr>
        <w:t>осіб</w:t>
      </w:r>
      <w:proofErr w:type="gramEnd"/>
      <w:r w:rsidRPr="00253898">
        <w:rPr>
          <w:rFonts w:ascii="Times New Roman" w:eastAsia="Times New Roman" w:hAnsi="Times New Roman" w:cs="Times New Roman"/>
          <w:color w:val="333333"/>
          <w:sz w:val="24"/>
          <w:szCs w:val="24"/>
          <w:lang w:eastAsia="ru-RU"/>
        </w:rPr>
        <w:t xml:space="preserve"> - 2684 гривні;</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28" w:name="n31"/>
      <w:bookmarkEnd w:id="28"/>
      <w:r w:rsidRPr="00253898">
        <w:rPr>
          <w:rFonts w:ascii="Times New Roman" w:eastAsia="Times New Roman" w:hAnsi="Times New Roman" w:cs="Times New Roman"/>
          <w:color w:val="333333"/>
          <w:sz w:val="24"/>
          <w:szCs w:val="24"/>
          <w:lang w:eastAsia="ru-RU"/>
        </w:rPr>
        <w:t xml:space="preserve">працездатних осіб, який застосовується для визначення </w:t>
      </w:r>
      <w:proofErr w:type="gramStart"/>
      <w:r w:rsidRPr="00253898">
        <w:rPr>
          <w:rFonts w:ascii="Times New Roman" w:eastAsia="Times New Roman" w:hAnsi="Times New Roman" w:cs="Times New Roman"/>
          <w:color w:val="333333"/>
          <w:sz w:val="24"/>
          <w:szCs w:val="24"/>
          <w:lang w:eastAsia="ru-RU"/>
        </w:rPr>
        <w:t>базового</w:t>
      </w:r>
      <w:proofErr w:type="gramEnd"/>
      <w:r w:rsidRPr="00253898">
        <w:rPr>
          <w:rFonts w:ascii="Times New Roman" w:eastAsia="Times New Roman" w:hAnsi="Times New Roman" w:cs="Times New Roman"/>
          <w:color w:val="333333"/>
          <w:sz w:val="24"/>
          <w:szCs w:val="24"/>
          <w:lang w:eastAsia="ru-RU"/>
        </w:rPr>
        <w:t xml:space="preserve"> розміру посадового окладу судді, - 2102 гривні;</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29" w:name="n32"/>
      <w:bookmarkEnd w:id="29"/>
      <w:r w:rsidRPr="00253898">
        <w:rPr>
          <w:rFonts w:ascii="Times New Roman" w:eastAsia="Times New Roman" w:hAnsi="Times New Roman" w:cs="Times New Roman"/>
          <w:color w:val="333333"/>
          <w:sz w:val="24"/>
          <w:szCs w:val="24"/>
          <w:lang w:eastAsia="ru-RU"/>
        </w:rPr>
        <w:t>працездатних осіб, який застосовується для визначення посадових окладів працівників інших державних органі</w:t>
      </w:r>
      <w:proofErr w:type="gramStart"/>
      <w:r w:rsidRPr="00253898">
        <w:rPr>
          <w:rFonts w:ascii="Times New Roman" w:eastAsia="Times New Roman" w:hAnsi="Times New Roman" w:cs="Times New Roman"/>
          <w:color w:val="333333"/>
          <w:sz w:val="24"/>
          <w:szCs w:val="24"/>
          <w:lang w:eastAsia="ru-RU"/>
        </w:rPr>
        <w:t>в</w:t>
      </w:r>
      <w:proofErr w:type="gramEnd"/>
      <w:r w:rsidRPr="00253898">
        <w:rPr>
          <w:rFonts w:ascii="Times New Roman" w:eastAsia="Times New Roman" w:hAnsi="Times New Roman" w:cs="Times New Roman"/>
          <w:color w:val="333333"/>
          <w:sz w:val="24"/>
          <w:szCs w:val="24"/>
          <w:lang w:eastAsia="ru-RU"/>
        </w:rPr>
        <w:t xml:space="preserve">, </w:t>
      </w:r>
      <w:proofErr w:type="gramStart"/>
      <w:r w:rsidRPr="00253898">
        <w:rPr>
          <w:rFonts w:ascii="Times New Roman" w:eastAsia="Times New Roman" w:hAnsi="Times New Roman" w:cs="Times New Roman"/>
          <w:color w:val="333333"/>
          <w:sz w:val="24"/>
          <w:szCs w:val="24"/>
          <w:lang w:eastAsia="ru-RU"/>
        </w:rPr>
        <w:t>оплата</w:t>
      </w:r>
      <w:proofErr w:type="gramEnd"/>
      <w:r w:rsidRPr="00253898">
        <w:rPr>
          <w:rFonts w:ascii="Times New Roman" w:eastAsia="Times New Roman" w:hAnsi="Times New Roman" w:cs="Times New Roman"/>
          <w:color w:val="333333"/>
          <w:sz w:val="24"/>
          <w:szCs w:val="24"/>
          <w:lang w:eastAsia="ru-RU"/>
        </w:rPr>
        <w:t xml:space="preserve"> праці яких регулюється спеціальними законами, а також працівників податкових і митних органів - 2102 гривні;</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30" w:name="n33"/>
      <w:bookmarkEnd w:id="30"/>
      <w:r w:rsidRPr="00253898">
        <w:rPr>
          <w:rFonts w:ascii="Times New Roman" w:eastAsia="Times New Roman" w:hAnsi="Times New Roman" w:cs="Times New Roman"/>
          <w:color w:val="333333"/>
          <w:sz w:val="24"/>
          <w:szCs w:val="24"/>
          <w:lang w:eastAsia="ru-RU"/>
        </w:rPr>
        <w:t xml:space="preserve">працездатних </w:t>
      </w:r>
      <w:proofErr w:type="gramStart"/>
      <w:r w:rsidRPr="00253898">
        <w:rPr>
          <w:rFonts w:ascii="Times New Roman" w:eastAsia="Times New Roman" w:hAnsi="Times New Roman" w:cs="Times New Roman"/>
          <w:color w:val="333333"/>
          <w:sz w:val="24"/>
          <w:szCs w:val="24"/>
          <w:lang w:eastAsia="ru-RU"/>
        </w:rPr>
        <w:t>осіб</w:t>
      </w:r>
      <w:proofErr w:type="gramEnd"/>
      <w:r w:rsidRPr="00253898">
        <w:rPr>
          <w:rFonts w:ascii="Times New Roman" w:eastAsia="Times New Roman" w:hAnsi="Times New Roman" w:cs="Times New Roman"/>
          <w:color w:val="333333"/>
          <w:sz w:val="24"/>
          <w:szCs w:val="24"/>
          <w:lang w:eastAsia="ru-RU"/>
        </w:rPr>
        <w:t>, який застосовується для визначення посадового окладу прокурора окружної прокуратури, - 1600 гривень;</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31" w:name="n34"/>
      <w:bookmarkEnd w:id="31"/>
      <w:proofErr w:type="gramStart"/>
      <w:r w:rsidRPr="00253898">
        <w:rPr>
          <w:rFonts w:ascii="Times New Roman" w:eastAsia="Times New Roman" w:hAnsi="Times New Roman" w:cs="Times New Roman"/>
          <w:color w:val="333333"/>
          <w:sz w:val="24"/>
          <w:szCs w:val="24"/>
          <w:lang w:eastAsia="ru-RU"/>
        </w:rPr>
        <w:t>осіб</w:t>
      </w:r>
      <w:proofErr w:type="gramEnd"/>
      <w:r w:rsidRPr="00253898">
        <w:rPr>
          <w:rFonts w:ascii="Times New Roman" w:eastAsia="Times New Roman" w:hAnsi="Times New Roman" w:cs="Times New Roman"/>
          <w:color w:val="333333"/>
          <w:sz w:val="24"/>
          <w:szCs w:val="24"/>
          <w:lang w:eastAsia="ru-RU"/>
        </w:rPr>
        <w:t>, які втратили працездатність, - 2093 гривні.</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32" w:name="n35"/>
      <w:bookmarkEnd w:id="32"/>
      <w:r w:rsidRPr="00253898">
        <w:rPr>
          <w:rFonts w:ascii="Times New Roman" w:eastAsia="Times New Roman" w:hAnsi="Times New Roman" w:cs="Times New Roman"/>
          <w:b/>
          <w:bCs/>
          <w:color w:val="333333"/>
          <w:sz w:val="24"/>
          <w:szCs w:val="24"/>
          <w:lang w:eastAsia="ru-RU"/>
        </w:rPr>
        <w:t>Стаття 8. </w:t>
      </w:r>
      <w:r w:rsidRPr="00253898">
        <w:rPr>
          <w:rFonts w:ascii="Times New Roman" w:eastAsia="Times New Roman" w:hAnsi="Times New Roman" w:cs="Times New Roman"/>
          <w:color w:val="333333"/>
          <w:sz w:val="24"/>
          <w:szCs w:val="24"/>
          <w:lang w:eastAsia="ru-RU"/>
        </w:rPr>
        <w:t xml:space="preserve">Установити з 1 січня 2023 року </w:t>
      </w:r>
      <w:proofErr w:type="gramStart"/>
      <w:r w:rsidRPr="00253898">
        <w:rPr>
          <w:rFonts w:ascii="Times New Roman" w:eastAsia="Times New Roman" w:hAnsi="Times New Roman" w:cs="Times New Roman"/>
          <w:color w:val="333333"/>
          <w:sz w:val="24"/>
          <w:szCs w:val="24"/>
          <w:lang w:eastAsia="ru-RU"/>
        </w:rPr>
        <w:t>м</w:t>
      </w:r>
      <w:proofErr w:type="gramEnd"/>
      <w:r w:rsidRPr="00253898">
        <w:rPr>
          <w:rFonts w:ascii="Times New Roman" w:eastAsia="Times New Roman" w:hAnsi="Times New Roman" w:cs="Times New Roman"/>
          <w:color w:val="333333"/>
          <w:sz w:val="24"/>
          <w:szCs w:val="24"/>
          <w:lang w:eastAsia="ru-RU"/>
        </w:rPr>
        <w:t>інімальну заробітну плату: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33" w:name="n36"/>
      <w:bookmarkEnd w:id="33"/>
      <w:r w:rsidRPr="00253898">
        <w:rPr>
          <w:rFonts w:ascii="Times New Roman" w:eastAsia="Times New Roman" w:hAnsi="Times New Roman" w:cs="Times New Roman"/>
          <w:color w:val="333333"/>
          <w:sz w:val="24"/>
          <w:szCs w:val="24"/>
          <w:lang w:eastAsia="ru-RU"/>
        </w:rPr>
        <w:t>у місячному розмі</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 - 6700 гривень;</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34" w:name="n37"/>
      <w:bookmarkEnd w:id="34"/>
      <w:r w:rsidRPr="00253898">
        <w:rPr>
          <w:rFonts w:ascii="Times New Roman" w:eastAsia="Times New Roman" w:hAnsi="Times New Roman" w:cs="Times New Roman"/>
          <w:color w:val="333333"/>
          <w:sz w:val="24"/>
          <w:szCs w:val="24"/>
          <w:lang w:eastAsia="ru-RU"/>
        </w:rPr>
        <w:t>у погодинному розмі</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 - 40,46 гривні.</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35" w:name="n38"/>
      <w:bookmarkEnd w:id="35"/>
      <w:r w:rsidRPr="00253898">
        <w:rPr>
          <w:rFonts w:ascii="Times New Roman" w:eastAsia="Times New Roman" w:hAnsi="Times New Roman" w:cs="Times New Roman"/>
          <w:b/>
          <w:bCs/>
          <w:color w:val="333333"/>
          <w:sz w:val="24"/>
          <w:szCs w:val="24"/>
          <w:lang w:eastAsia="ru-RU"/>
        </w:rPr>
        <w:t>Стаття 9. </w:t>
      </w:r>
      <w:r w:rsidRPr="00253898">
        <w:rPr>
          <w:rFonts w:ascii="Times New Roman" w:eastAsia="Times New Roman" w:hAnsi="Times New Roman" w:cs="Times New Roman"/>
          <w:color w:val="333333"/>
          <w:sz w:val="24"/>
          <w:szCs w:val="24"/>
          <w:lang w:eastAsia="ru-RU"/>
        </w:rPr>
        <w:t xml:space="preserve">Установити, що у 2023 році </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івень забезпечення прожиткового мінімуму для призначення допомоги відповідно до </w:t>
      </w:r>
      <w:hyperlink r:id="rId15" w:tgtFrame="_blank" w:history="1">
        <w:r w:rsidRPr="00253898">
          <w:rPr>
            <w:rFonts w:ascii="Times New Roman" w:eastAsia="Times New Roman" w:hAnsi="Times New Roman" w:cs="Times New Roman"/>
            <w:color w:val="000099"/>
            <w:sz w:val="24"/>
            <w:szCs w:val="24"/>
            <w:u w:val="single"/>
            <w:lang w:eastAsia="ru-RU"/>
          </w:rPr>
          <w:t>Закону України</w:t>
        </w:r>
      </w:hyperlink>
      <w:r w:rsidRPr="00253898">
        <w:rPr>
          <w:rFonts w:ascii="Times New Roman" w:eastAsia="Times New Roman" w:hAnsi="Times New Roman" w:cs="Times New Roman"/>
          <w:color w:val="333333"/>
          <w:sz w:val="24"/>
          <w:szCs w:val="24"/>
          <w:lang w:eastAsia="ru-RU"/>
        </w:rPr>
        <w:t xml:space="preserve"> "Про державну соціальну допомогу малозабезпеченим сім’ям" у відсотковому співвідношенні до прожиткового мінімуму для основних соціальних і демографічних груп населення становить: для працездатних осіб - 45 відсотків; для осіб, які втратили працездатність, та осіб з інвалідністю - 100 відсотків; для дітей - 130 відсотків </w:t>
      </w:r>
      <w:proofErr w:type="gramStart"/>
      <w:r w:rsidRPr="00253898">
        <w:rPr>
          <w:rFonts w:ascii="Times New Roman" w:eastAsia="Times New Roman" w:hAnsi="Times New Roman" w:cs="Times New Roman"/>
          <w:color w:val="333333"/>
          <w:sz w:val="24"/>
          <w:szCs w:val="24"/>
          <w:lang w:eastAsia="ru-RU"/>
        </w:rPr>
        <w:t>в</w:t>
      </w:r>
      <w:proofErr w:type="gramEnd"/>
      <w:r w:rsidRPr="00253898">
        <w:rPr>
          <w:rFonts w:ascii="Times New Roman" w:eastAsia="Times New Roman" w:hAnsi="Times New Roman" w:cs="Times New Roman"/>
          <w:color w:val="333333"/>
          <w:sz w:val="24"/>
          <w:szCs w:val="24"/>
          <w:lang w:eastAsia="ru-RU"/>
        </w:rPr>
        <w:t>ідповідного прожиткового мінімуму.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36" w:name="n39"/>
      <w:bookmarkEnd w:id="36"/>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івень забезпечення прожиткового мінімуму для визначення права на звільнення від плати за харчування дитини у державних і комунальних закладах дошкільної освіти відповідно до </w:t>
      </w:r>
      <w:hyperlink r:id="rId16" w:tgtFrame="_blank" w:history="1">
        <w:r w:rsidRPr="00253898">
          <w:rPr>
            <w:rFonts w:ascii="Times New Roman" w:eastAsia="Times New Roman" w:hAnsi="Times New Roman" w:cs="Times New Roman"/>
            <w:color w:val="000099"/>
            <w:sz w:val="24"/>
            <w:szCs w:val="24"/>
            <w:u w:val="single"/>
            <w:lang w:eastAsia="ru-RU"/>
          </w:rPr>
          <w:t>Закону України</w:t>
        </w:r>
      </w:hyperlink>
      <w:r w:rsidRPr="00253898">
        <w:rPr>
          <w:rFonts w:ascii="Times New Roman" w:eastAsia="Times New Roman" w:hAnsi="Times New Roman" w:cs="Times New Roman"/>
          <w:color w:val="333333"/>
          <w:sz w:val="24"/>
          <w:szCs w:val="24"/>
          <w:lang w:eastAsia="ru-RU"/>
        </w:rPr>
        <w:t> "Про дошкільну освіту" у 2023 році не збільшується.</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37" w:name="n40"/>
      <w:bookmarkEnd w:id="37"/>
      <w:r w:rsidRPr="00253898">
        <w:rPr>
          <w:rFonts w:ascii="Times New Roman" w:eastAsia="Times New Roman" w:hAnsi="Times New Roman" w:cs="Times New Roman"/>
          <w:b/>
          <w:bCs/>
          <w:color w:val="333333"/>
          <w:sz w:val="24"/>
          <w:szCs w:val="24"/>
          <w:lang w:eastAsia="ru-RU"/>
        </w:rPr>
        <w:t>Стаття 10. </w:t>
      </w:r>
      <w:r w:rsidRPr="00253898">
        <w:rPr>
          <w:rFonts w:ascii="Times New Roman" w:eastAsia="Times New Roman" w:hAnsi="Times New Roman" w:cs="Times New Roman"/>
          <w:color w:val="333333"/>
          <w:sz w:val="24"/>
          <w:szCs w:val="24"/>
          <w:lang w:eastAsia="ru-RU"/>
        </w:rPr>
        <w:t xml:space="preserve">Установити, що у загальному фонді Державного бюджету України на 2023 </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ік:</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38" w:name="n41"/>
      <w:bookmarkEnd w:id="38"/>
      <w:r w:rsidRPr="00253898">
        <w:rPr>
          <w:rFonts w:ascii="Times New Roman" w:eastAsia="Times New Roman" w:hAnsi="Times New Roman" w:cs="Times New Roman"/>
          <w:color w:val="333333"/>
          <w:sz w:val="24"/>
          <w:szCs w:val="24"/>
          <w:lang w:eastAsia="ru-RU"/>
        </w:rPr>
        <w:t>до доходів належать надходження, визначені </w:t>
      </w:r>
      <w:hyperlink r:id="rId17" w:anchor="n573" w:tgtFrame="_blank" w:history="1">
        <w:r w:rsidRPr="00253898">
          <w:rPr>
            <w:rFonts w:ascii="Times New Roman" w:eastAsia="Times New Roman" w:hAnsi="Times New Roman" w:cs="Times New Roman"/>
            <w:color w:val="000099"/>
            <w:sz w:val="24"/>
            <w:szCs w:val="24"/>
            <w:u w:val="single"/>
            <w:lang w:eastAsia="ru-RU"/>
          </w:rPr>
          <w:t>частиною другою</w:t>
        </w:r>
      </w:hyperlink>
      <w:r w:rsidRPr="00253898">
        <w:rPr>
          <w:rFonts w:ascii="Times New Roman" w:eastAsia="Times New Roman" w:hAnsi="Times New Roman" w:cs="Times New Roman"/>
          <w:color w:val="333333"/>
          <w:sz w:val="24"/>
          <w:szCs w:val="24"/>
          <w:lang w:eastAsia="ru-RU"/>
        </w:rPr>
        <w:t> статті 29 Бюджетного кодексу України (</w:t>
      </w:r>
      <w:proofErr w:type="gramStart"/>
      <w:r w:rsidRPr="00253898">
        <w:rPr>
          <w:rFonts w:ascii="Times New Roman" w:eastAsia="Times New Roman" w:hAnsi="Times New Roman" w:cs="Times New Roman"/>
          <w:color w:val="333333"/>
          <w:sz w:val="24"/>
          <w:szCs w:val="24"/>
          <w:lang w:eastAsia="ru-RU"/>
        </w:rPr>
        <w:t>кр</w:t>
      </w:r>
      <w:proofErr w:type="gramEnd"/>
      <w:r w:rsidRPr="00253898">
        <w:rPr>
          <w:rFonts w:ascii="Times New Roman" w:eastAsia="Times New Roman" w:hAnsi="Times New Roman" w:cs="Times New Roman"/>
          <w:color w:val="333333"/>
          <w:sz w:val="24"/>
          <w:szCs w:val="24"/>
          <w:lang w:eastAsia="ru-RU"/>
        </w:rPr>
        <w:t>ім надходжень, визначених </w:t>
      </w:r>
      <w:hyperlink r:id="rId18" w:anchor="n44" w:history="1">
        <w:r w:rsidRPr="00253898">
          <w:rPr>
            <w:rFonts w:ascii="Times New Roman" w:eastAsia="Times New Roman" w:hAnsi="Times New Roman" w:cs="Times New Roman"/>
            <w:color w:val="006600"/>
            <w:sz w:val="24"/>
            <w:szCs w:val="24"/>
            <w:u w:val="single"/>
            <w:lang w:eastAsia="ru-RU"/>
          </w:rPr>
          <w:t>статтею 11</w:t>
        </w:r>
      </w:hyperlink>
      <w:r w:rsidRPr="00253898">
        <w:rPr>
          <w:rFonts w:ascii="Times New Roman" w:eastAsia="Times New Roman" w:hAnsi="Times New Roman" w:cs="Times New Roman"/>
          <w:color w:val="333333"/>
          <w:sz w:val="24"/>
          <w:szCs w:val="24"/>
          <w:lang w:eastAsia="ru-RU"/>
        </w:rPr>
        <w:t> цього Закону), з урахуванням особливостей, визначених </w:t>
      </w:r>
      <w:hyperlink r:id="rId19" w:anchor="n2498" w:tgtFrame="_blank" w:history="1">
        <w:r w:rsidRPr="00253898">
          <w:rPr>
            <w:rFonts w:ascii="Times New Roman" w:eastAsia="Times New Roman" w:hAnsi="Times New Roman" w:cs="Times New Roman"/>
            <w:color w:val="000099"/>
            <w:sz w:val="24"/>
            <w:szCs w:val="24"/>
            <w:u w:val="single"/>
            <w:lang w:eastAsia="ru-RU"/>
          </w:rPr>
          <w:t>пунктами 17</w:t>
        </w:r>
      </w:hyperlink>
      <w:r w:rsidRPr="00253898">
        <w:rPr>
          <w:rFonts w:ascii="Times New Roman" w:eastAsia="Times New Roman" w:hAnsi="Times New Roman" w:cs="Times New Roman"/>
          <w:color w:val="333333"/>
          <w:sz w:val="24"/>
          <w:szCs w:val="24"/>
          <w:lang w:eastAsia="ru-RU"/>
        </w:rPr>
        <w:t>, </w:t>
      </w:r>
      <w:hyperlink r:id="rId20" w:anchor="n2843" w:tgtFrame="_blank" w:history="1">
        <w:r w:rsidRPr="00253898">
          <w:rPr>
            <w:rFonts w:ascii="Times New Roman" w:eastAsia="Times New Roman" w:hAnsi="Times New Roman" w:cs="Times New Roman"/>
            <w:color w:val="000099"/>
            <w:sz w:val="24"/>
            <w:szCs w:val="24"/>
            <w:u w:val="single"/>
            <w:lang w:eastAsia="ru-RU"/>
          </w:rPr>
          <w:t>17</w:t>
        </w:r>
      </w:hyperlink>
      <w:hyperlink r:id="rId21" w:anchor="n2843" w:tgtFrame="_blank" w:history="1">
        <w:r w:rsidRPr="00253898">
          <w:rPr>
            <w:rFonts w:ascii="Times New Roman" w:eastAsia="Times New Roman" w:hAnsi="Times New Roman" w:cs="Times New Roman"/>
            <w:b/>
            <w:bCs/>
            <w:color w:val="000099"/>
            <w:sz w:val="2"/>
            <w:szCs w:val="2"/>
            <w:u w:val="single"/>
            <w:vertAlign w:val="superscript"/>
            <w:lang w:eastAsia="ru-RU"/>
          </w:rPr>
          <w:t>-</w:t>
        </w:r>
        <w:r w:rsidRPr="00253898">
          <w:rPr>
            <w:rFonts w:ascii="Times New Roman" w:eastAsia="Times New Roman" w:hAnsi="Times New Roman" w:cs="Times New Roman"/>
            <w:b/>
            <w:bCs/>
            <w:color w:val="000099"/>
            <w:sz w:val="16"/>
            <w:szCs w:val="16"/>
            <w:u w:val="single"/>
            <w:vertAlign w:val="superscript"/>
            <w:lang w:eastAsia="ru-RU"/>
          </w:rPr>
          <w:t>1</w:t>
        </w:r>
      </w:hyperlink>
      <w:r w:rsidRPr="00253898">
        <w:rPr>
          <w:rFonts w:ascii="Times New Roman" w:eastAsia="Times New Roman" w:hAnsi="Times New Roman" w:cs="Times New Roman"/>
          <w:color w:val="333333"/>
          <w:sz w:val="24"/>
          <w:szCs w:val="24"/>
          <w:lang w:eastAsia="ru-RU"/>
        </w:rPr>
        <w:t>, </w:t>
      </w:r>
      <w:hyperlink r:id="rId22" w:anchor="n3183" w:tgtFrame="_blank" w:history="1">
        <w:r w:rsidRPr="00253898">
          <w:rPr>
            <w:rFonts w:ascii="Times New Roman" w:eastAsia="Times New Roman" w:hAnsi="Times New Roman" w:cs="Times New Roman"/>
            <w:color w:val="000099"/>
            <w:sz w:val="24"/>
            <w:szCs w:val="24"/>
            <w:u w:val="single"/>
            <w:lang w:eastAsia="ru-RU"/>
          </w:rPr>
          <w:t>17</w:t>
        </w:r>
      </w:hyperlink>
      <w:hyperlink r:id="rId23" w:anchor="n3183" w:tgtFrame="_blank" w:history="1">
        <w:r w:rsidRPr="00253898">
          <w:rPr>
            <w:rFonts w:ascii="Times New Roman" w:eastAsia="Times New Roman" w:hAnsi="Times New Roman" w:cs="Times New Roman"/>
            <w:b/>
            <w:bCs/>
            <w:color w:val="000099"/>
            <w:sz w:val="2"/>
            <w:szCs w:val="2"/>
            <w:u w:val="single"/>
            <w:vertAlign w:val="superscript"/>
            <w:lang w:eastAsia="ru-RU"/>
          </w:rPr>
          <w:t>-</w:t>
        </w:r>
        <w:r w:rsidRPr="00253898">
          <w:rPr>
            <w:rFonts w:ascii="Times New Roman" w:eastAsia="Times New Roman" w:hAnsi="Times New Roman" w:cs="Times New Roman"/>
            <w:b/>
            <w:bCs/>
            <w:color w:val="000099"/>
            <w:sz w:val="16"/>
            <w:szCs w:val="16"/>
            <w:u w:val="single"/>
            <w:vertAlign w:val="superscript"/>
            <w:lang w:eastAsia="ru-RU"/>
          </w:rPr>
          <w:t>2</w:t>
        </w:r>
      </w:hyperlink>
      <w:r w:rsidRPr="00253898">
        <w:rPr>
          <w:rFonts w:ascii="Times New Roman" w:eastAsia="Times New Roman" w:hAnsi="Times New Roman" w:cs="Times New Roman"/>
          <w:color w:val="333333"/>
          <w:sz w:val="24"/>
          <w:szCs w:val="24"/>
          <w:lang w:eastAsia="ru-RU"/>
        </w:rPr>
        <w:t xml:space="preserve"> розділу VI "Прикінцеві та перехідні положення" Бюджетного кодексу України, а також податок на дохід, отриманий від азартних ігор з використанням гральних автоматів, як складова частина податку на прибуток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ідприємств із застосуванням положень, визначених </w:t>
      </w:r>
      <w:hyperlink r:id="rId24" w:anchor="n575" w:tgtFrame="_blank" w:history="1">
        <w:r w:rsidRPr="00253898">
          <w:rPr>
            <w:rFonts w:ascii="Times New Roman" w:eastAsia="Times New Roman" w:hAnsi="Times New Roman" w:cs="Times New Roman"/>
            <w:color w:val="000099"/>
            <w:sz w:val="24"/>
            <w:szCs w:val="24"/>
            <w:u w:val="single"/>
            <w:lang w:eastAsia="ru-RU"/>
          </w:rPr>
          <w:t>пунктом 2</w:t>
        </w:r>
      </w:hyperlink>
      <w:r w:rsidRPr="00253898">
        <w:rPr>
          <w:rFonts w:ascii="Times New Roman" w:eastAsia="Times New Roman" w:hAnsi="Times New Roman" w:cs="Times New Roman"/>
          <w:color w:val="333333"/>
          <w:sz w:val="24"/>
          <w:szCs w:val="24"/>
          <w:lang w:eastAsia="ru-RU"/>
        </w:rPr>
        <w:t xml:space="preserve"> частини другої статті 29 Бюджетного кодексу України; надходження від реалізації автомобілів, наземних, водних та повітряних транспортних засобів, сільськогосподарської </w:t>
      </w:r>
      <w:proofErr w:type="gramStart"/>
      <w:r w:rsidRPr="00253898">
        <w:rPr>
          <w:rFonts w:ascii="Times New Roman" w:eastAsia="Times New Roman" w:hAnsi="Times New Roman" w:cs="Times New Roman"/>
          <w:color w:val="333333"/>
          <w:sz w:val="24"/>
          <w:szCs w:val="24"/>
          <w:lang w:eastAsia="ru-RU"/>
        </w:rPr>
        <w:t>техн</w:t>
      </w:r>
      <w:proofErr w:type="gramEnd"/>
      <w:r w:rsidRPr="00253898">
        <w:rPr>
          <w:rFonts w:ascii="Times New Roman" w:eastAsia="Times New Roman" w:hAnsi="Times New Roman" w:cs="Times New Roman"/>
          <w:color w:val="333333"/>
          <w:sz w:val="24"/>
          <w:szCs w:val="24"/>
          <w:lang w:eastAsia="ru-RU"/>
        </w:rPr>
        <w:t xml:space="preserve">іки, обладнання та устаткування, що перебувають на балансі органів державної влади та інших державних органів, утворених органами державної влади підприємств, установ та організацій, які використовують кошти державного бюджету; надходження від збору на </w:t>
      </w:r>
      <w:proofErr w:type="gramStart"/>
      <w:r w:rsidRPr="00253898">
        <w:rPr>
          <w:rFonts w:ascii="Times New Roman" w:eastAsia="Times New Roman" w:hAnsi="Times New Roman" w:cs="Times New Roman"/>
          <w:color w:val="333333"/>
          <w:sz w:val="24"/>
          <w:szCs w:val="24"/>
          <w:lang w:eastAsia="ru-RU"/>
        </w:rPr>
        <w:t>соц</w:t>
      </w:r>
      <w:proofErr w:type="gramEnd"/>
      <w:r w:rsidRPr="00253898">
        <w:rPr>
          <w:rFonts w:ascii="Times New Roman" w:eastAsia="Times New Roman" w:hAnsi="Times New Roman" w:cs="Times New Roman"/>
          <w:color w:val="333333"/>
          <w:sz w:val="24"/>
          <w:szCs w:val="24"/>
          <w:lang w:eastAsia="ru-RU"/>
        </w:rPr>
        <w:t xml:space="preserve">іально-економічну компенсацію ризику населення, яке проживає на території зони спостереження; надходження від Європейського Союзу, урядів іноземних держав, міжнародних організацій, донорських установ, отримані на безоплатній та безповоротній основі в рамках програм та проектів бюджетної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ідтримки для боротьби з гострою респіраторною хворобою COVID-19, спричиненою коронавірусом SARS-CoV-2, та її наслідками, а також для посилення національної системи стійкості та подолання наслідків (у тому числі гуманітарних, соціальних, економічних), спричинених повномасштабною збройною агресією</w:t>
      </w:r>
      <w:proofErr w:type="gramStart"/>
      <w:r w:rsidRPr="00253898">
        <w:rPr>
          <w:rFonts w:ascii="Times New Roman" w:eastAsia="Times New Roman" w:hAnsi="Times New Roman" w:cs="Times New Roman"/>
          <w:color w:val="333333"/>
          <w:sz w:val="24"/>
          <w:szCs w:val="24"/>
          <w:lang w:eastAsia="ru-RU"/>
        </w:rPr>
        <w:t xml:space="preserve"> Р</w:t>
      </w:r>
      <w:proofErr w:type="gramEnd"/>
      <w:r w:rsidRPr="00253898">
        <w:rPr>
          <w:rFonts w:ascii="Times New Roman" w:eastAsia="Times New Roman" w:hAnsi="Times New Roman" w:cs="Times New Roman"/>
          <w:color w:val="333333"/>
          <w:sz w:val="24"/>
          <w:szCs w:val="24"/>
          <w:lang w:eastAsia="ru-RU"/>
        </w:rPr>
        <w:t>осійської Федерації проти України;</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39" w:name="n42"/>
      <w:bookmarkEnd w:id="39"/>
      <w:r w:rsidRPr="00253898">
        <w:rPr>
          <w:rFonts w:ascii="Times New Roman" w:eastAsia="Times New Roman" w:hAnsi="Times New Roman" w:cs="Times New Roman"/>
          <w:color w:val="333333"/>
          <w:sz w:val="24"/>
          <w:szCs w:val="24"/>
          <w:lang w:eastAsia="ru-RU"/>
        </w:rPr>
        <w:lastRenderedPageBreak/>
        <w:t>джерелами формування у частині фінансування є надходження, визначені </w:t>
      </w:r>
      <w:hyperlink r:id="rId25" w:anchor="n299" w:tgtFrame="_blank" w:history="1">
        <w:r w:rsidRPr="00253898">
          <w:rPr>
            <w:rFonts w:ascii="Times New Roman" w:eastAsia="Times New Roman" w:hAnsi="Times New Roman" w:cs="Times New Roman"/>
            <w:color w:val="000099"/>
            <w:sz w:val="24"/>
            <w:szCs w:val="24"/>
            <w:u w:val="single"/>
            <w:lang w:eastAsia="ru-RU"/>
          </w:rPr>
          <w:t>частиною першою</w:t>
        </w:r>
      </w:hyperlink>
      <w:r w:rsidRPr="00253898">
        <w:rPr>
          <w:rFonts w:ascii="Times New Roman" w:eastAsia="Times New Roman" w:hAnsi="Times New Roman" w:cs="Times New Roman"/>
          <w:color w:val="333333"/>
          <w:sz w:val="24"/>
          <w:szCs w:val="24"/>
          <w:lang w:eastAsia="ru-RU"/>
        </w:rPr>
        <w:t> статті 15 Бюджетного кодексу України, щодо державного бюджету (крім надходжень, визначених </w:t>
      </w:r>
      <w:hyperlink r:id="rId26" w:anchor="n55" w:history="1">
        <w:r w:rsidRPr="00253898">
          <w:rPr>
            <w:rFonts w:ascii="Times New Roman" w:eastAsia="Times New Roman" w:hAnsi="Times New Roman" w:cs="Times New Roman"/>
            <w:color w:val="006600"/>
            <w:sz w:val="24"/>
            <w:szCs w:val="24"/>
            <w:u w:val="single"/>
            <w:lang w:eastAsia="ru-RU"/>
          </w:rPr>
          <w:t>статтею 12</w:t>
        </w:r>
      </w:hyperlink>
      <w:r w:rsidRPr="00253898">
        <w:rPr>
          <w:rFonts w:ascii="Times New Roman" w:eastAsia="Times New Roman" w:hAnsi="Times New Roman" w:cs="Times New Roman"/>
          <w:color w:val="333333"/>
          <w:sz w:val="24"/>
          <w:szCs w:val="24"/>
          <w:lang w:eastAsia="ru-RU"/>
        </w:rPr>
        <w:t xml:space="preserve"> цього Закону), в тому числі надходження від реалізації державних резиденцій, державних дач, будинків </w:t>
      </w:r>
      <w:proofErr w:type="gramStart"/>
      <w:r w:rsidRPr="00253898">
        <w:rPr>
          <w:rFonts w:ascii="Times New Roman" w:eastAsia="Times New Roman" w:hAnsi="Times New Roman" w:cs="Times New Roman"/>
          <w:color w:val="333333"/>
          <w:sz w:val="24"/>
          <w:szCs w:val="24"/>
          <w:lang w:eastAsia="ru-RU"/>
        </w:rPr>
        <w:t>в</w:t>
      </w:r>
      <w:proofErr w:type="gramEnd"/>
      <w:r w:rsidRPr="00253898">
        <w:rPr>
          <w:rFonts w:ascii="Times New Roman" w:eastAsia="Times New Roman" w:hAnsi="Times New Roman" w:cs="Times New Roman"/>
          <w:color w:val="333333"/>
          <w:sz w:val="24"/>
          <w:szCs w:val="24"/>
          <w:lang w:eastAsia="ru-RU"/>
        </w:rPr>
        <w:t xml:space="preserve">ідпочинку, оздоровчих закладів, іншого нерухомого майна, що перебувають на балансі органів державної влади та інших державних органів, утворених органами державної влади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ідприємств, установ та організацій, які використовують кошти державного бюджету;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40" w:name="n43"/>
      <w:bookmarkEnd w:id="40"/>
      <w:r w:rsidRPr="00253898">
        <w:rPr>
          <w:rFonts w:ascii="Times New Roman" w:eastAsia="Times New Roman" w:hAnsi="Times New Roman" w:cs="Times New Roman"/>
          <w:color w:val="333333"/>
          <w:sz w:val="24"/>
          <w:szCs w:val="24"/>
          <w:lang w:eastAsia="ru-RU"/>
        </w:rPr>
        <w:t>джерелами формування у частині кредитування є надходження, визначені </w:t>
      </w:r>
      <w:hyperlink r:id="rId27" w:anchor="n653" w:tgtFrame="_blank" w:history="1">
        <w:r w:rsidRPr="00253898">
          <w:rPr>
            <w:rFonts w:ascii="Times New Roman" w:eastAsia="Times New Roman" w:hAnsi="Times New Roman" w:cs="Times New Roman"/>
            <w:color w:val="000099"/>
            <w:sz w:val="24"/>
            <w:szCs w:val="24"/>
            <w:u w:val="single"/>
            <w:lang w:eastAsia="ru-RU"/>
          </w:rPr>
          <w:t>частиною другою</w:t>
        </w:r>
      </w:hyperlink>
      <w:r w:rsidRPr="00253898">
        <w:rPr>
          <w:rFonts w:ascii="Times New Roman" w:eastAsia="Times New Roman" w:hAnsi="Times New Roman" w:cs="Times New Roman"/>
          <w:color w:val="333333"/>
          <w:sz w:val="24"/>
          <w:szCs w:val="24"/>
          <w:lang w:eastAsia="ru-RU"/>
        </w:rPr>
        <w:t> статті 30 Бюджетного кодексу України (</w:t>
      </w:r>
      <w:proofErr w:type="gramStart"/>
      <w:r w:rsidRPr="00253898">
        <w:rPr>
          <w:rFonts w:ascii="Times New Roman" w:eastAsia="Times New Roman" w:hAnsi="Times New Roman" w:cs="Times New Roman"/>
          <w:color w:val="333333"/>
          <w:sz w:val="24"/>
          <w:szCs w:val="24"/>
          <w:lang w:eastAsia="ru-RU"/>
        </w:rPr>
        <w:t>кр</w:t>
      </w:r>
      <w:proofErr w:type="gramEnd"/>
      <w:r w:rsidRPr="00253898">
        <w:rPr>
          <w:rFonts w:ascii="Times New Roman" w:eastAsia="Times New Roman" w:hAnsi="Times New Roman" w:cs="Times New Roman"/>
          <w:color w:val="333333"/>
          <w:sz w:val="24"/>
          <w:szCs w:val="24"/>
          <w:lang w:eastAsia="ru-RU"/>
        </w:rPr>
        <w:t>ім надходжень, визначених </w:t>
      </w:r>
      <w:hyperlink r:id="rId28" w:anchor="n64" w:history="1">
        <w:r w:rsidRPr="00253898">
          <w:rPr>
            <w:rFonts w:ascii="Times New Roman" w:eastAsia="Times New Roman" w:hAnsi="Times New Roman" w:cs="Times New Roman"/>
            <w:color w:val="006600"/>
            <w:sz w:val="24"/>
            <w:szCs w:val="24"/>
            <w:u w:val="single"/>
            <w:lang w:eastAsia="ru-RU"/>
          </w:rPr>
          <w:t>статтею 13</w:t>
        </w:r>
      </w:hyperlink>
      <w:r w:rsidRPr="00253898">
        <w:rPr>
          <w:rFonts w:ascii="Times New Roman" w:eastAsia="Times New Roman" w:hAnsi="Times New Roman" w:cs="Times New Roman"/>
          <w:color w:val="333333"/>
          <w:sz w:val="24"/>
          <w:szCs w:val="24"/>
          <w:lang w:eastAsia="ru-RU"/>
        </w:rPr>
        <w:t> цього Закону).</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41" w:name="n44"/>
      <w:bookmarkEnd w:id="41"/>
      <w:r w:rsidRPr="00253898">
        <w:rPr>
          <w:rFonts w:ascii="Times New Roman" w:eastAsia="Times New Roman" w:hAnsi="Times New Roman" w:cs="Times New Roman"/>
          <w:b/>
          <w:bCs/>
          <w:color w:val="333333"/>
          <w:sz w:val="24"/>
          <w:szCs w:val="24"/>
          <w:lang w:eastAsia="ru-RU"/>
        </w:rPr>
        <w:t>Стаття 11. </w:t>
      </w:r>
      <w:r w:rsidRPr="00253898">
        <w:rPr>
          <w:rFonts w:ascii="Times New Roman" w:eastAsia="Times New Roman" w:hAnsi="Times New Roman" w:cs="Times New Roman"/>
          <w:color w:val="333333"/>
          <w:sz w:val="24"/>
          <w:szCs w:val="24"/>
          <w:lang w:eastAsia="ru-RU"/>
        </w:rPr>
        <w:t xml:space="preserve">Установити, що джерелами формування спеціального фонду Державного бюджету України на 2023 </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ік у частині доходів є надходження, визначені </w:t>
      </w:r>
      <w:hyperlink r:id="rId29" w:anchor="n633" w:tgtFrame="_blank" w:history="1">
        <w:r w:rsidRPr="00253898">
          <w:rPr>
            <w:rFonts w:ascii="Times New Roman" w:eastAsia="Times New Roman" w:hAnsi="Times New Roman" w:cs="Times New Roman"/>
            <w:color w:val="000099"/>
            <w:sz w:val="24"/>
            <w:szCs w:val="24"/>
            <w:u w:val="single"/>
            <w:lang w:eastAsia="ru-RU"/>
          </w:rPr>
          <w:t>частиною третьою</w:t>
        </w:r>
      </w:hyperlink>
      <w:r w:rsidRPr="00253898">
        <w:rPr>
          <w:rFonts w:ascii="Times New Roman" w:eastAsia="Times New Roman" w:hAnsi="Times New Roman" w:cs="Times New Roman"/>
          <w:color w:val="333333"/>
          <w:sz w:val="24"/>
          <w:szCs w:val="24"/>
          <w:lang w:eastAsia="ru-RU"/>
        </w:rPr>
        <w:t> статті 29 Бюджетного кодексу України (крім надходжень, визначених </w:t>
      </w:r>
      <w:hyperlink r:id="rId30" w:anchor="n41" w:history="1">
        <w:r w:rsidRPr="00253898">
          <w:rPr>
            <w:rFonts w:ascii="Times New Roman" w:eastAsia="Times New Roman" w:hAnsi="Times New Roman" w:cs="Times New Roman"/>
            <w:color w:val="006600"/>
            <w:sz w:val="24"/>
            <w:szCs w:val="24"/>
            <w:u w:val="single"/>
            <w:lang w:eastAsia="ru-RU"/>
          </w:rPr>
          <w:t>абзацом другим</w:t>
        </w:r>
      </w:hyperlink>
      <w:r w:rsidRPr="00253898">
        <w:rPr>
          <w:rFonts w:ascii="Times New Roman" w:eastAsia="Times New Roman" w:hAnsi="Times New Roman" w:cs="Times New Roman"/>
          <w:color w:val="333333"/>
          <w:sz w:val="24"/>
          <w:szCs w:val="24"/>
          <w:lang w:eastAsia="ru-RU"/>
        </w:rPr>
        <w:t> статті 10 цього Закону), з урахуванням особливостей, визначених </w:t>
      </w:r>
      <w:hyperlink r:id="rId31" w:anchor="n2498" w:tgtFrame="_blank" w:history="1">
        <w:r w:rsidRPr="00253898">
          <w:rPr>
            <w:rFonts w:ascii="Times New Roman" w:eastAsia="Times New Roman" w:hAnsi="Times New Roman" w:cs="Times New Roman"/>
            <w:color w:val="000099"/>
            <w:sz w:val="24"/>
            <w:szCs w:val="24"/>
            <w:u w:val="single"/>
            <w:lang w:eastAsia="ru-RU"/>
          </w:rPr>
          <w:t>пунктом 17</w:t>
        </w:r>
      </w:hyperlink>
      <w:r w:rsidRPr="00253898">
        <w:rPr>
          <w:rFonts w:ascii="Times New Roman" w:eastAsia="Times New Roman" w:hAnsi="Times New Roman" w:cs="Times New Roman"/>
          <w:color w:val="333333"/>
          <w:sz w:val="24"/>
          <w:szCs w:val="24"/>
          <w:lang w:eastAsia="ru-RU"/>
        </w:rPr>
        <w:t> розділу VI "Прикінцеві та перехідні положення" Бюджетного кодексу України, а також такі надходження:</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42" w:name="n45"/>
      <w:bookmarkEnd w:id="42"/>
      <w:r w:rsidRPr="00253898">
        <w:rPr>
          <w:rFonts w:ascii="Times New Roman" w:eastAsia="Times New Roman" w:hAnsi="Times New Roman" w:cs="Times New Roman"/>
          <w:color w:val="333333"/>
          <w:sz w:val="24"/>
          <w:szCs w:val="24"/>
          <w:lang w:eastAsia="ru-RU"/>
        </w:rPr>
        <w:t>1) кошти від сплати особами з інвалідністю часткової вартості автомобілі</w:t>
      </w:r>
      <w:proofErr w:type="gramStart"/>
      <w:r w:rsidRPr="00253898">
        <w:rPr>
          <w:rFonts w:ascii="Times New Roman" w:eastAsia="Times New Roman" w:hAnsi="Times New Roman" w:cs="Times New Roman"/>
          <w:color w:val="333333"/>
          <w:sz w:val="24"/>
          <w:szCs w:val="24"/>
          <w:lang w:eastAsia="ru-RU"/>
        </w:rPr>
        <w:t>в</w:t>
      </w:r>
      <w:proofErr w:type="gramEnd"/>
      <w:r w:rsidRPr="00253898">
        <w:rPr>
          <w:rFonts w:ascii="Times New Roman" w:eastAsia="Times New Roman" w:hAnsi="Times New Roman" w:cs="Times New Roman"/>
          <w:color w:val="333333"/>
          <w:sz w:val="24"/>
          <w:szCs w:val="24"/>
          <w:lang w:eastAsia="ru-RU"/>
        </w:rPr>
        <w:t xml:space="preserve"> </w:t>
      </w:r>
      <w:proofErr w:type="gramStart"/>
      <w:r w:rsidRPr="00253898">
        <w:rPr>
          <w:rFonts w:ascii="Times New Roman" w:eastAsia="Times New Roman" w:hAnsi="Times New Roman" w:cs="Times New Roman"/>
          <w:color w:val="333333"/>
          <w:sz w:val="24"/>
          <w:szCs w:val="24"/>
          <w:lang w:eastAsia="ru-RU"/>
        </w:rPr>
        <w:t>та</w:t>
      </w:r>
      <w:proofErr w:type="gramEnd"/>
      <w:r w:rsidRPr="00253898">
        <w:rPr>
          <w:rFonts w:ascii="Times New Roman" w:eastAsia="Times New Roman" w:hAnsi="Times New Roman" w:cs="Times New Roman"/>
          <w:color w:val="333333"/>
          <w:sz w:val="24"/>
          <w:szCs w:val="24"/>
          <w:lang w:eastAsia="ru-RU"/>
        </w:rPr>
        <w:t xml:space="preserve"> кошти від реалізації автомобілів, повернутих особами з інвалідністю;</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43" w:name="n46"/>
      <w:bookmarkEnd w:id="43"/>
      <w:r w:rsidRPr="00253898">
        <w:rPr>
          <w:rFonts w:ascii="Times New Roman" w:eastAsia="Times New Roman" w:hAnsi="Times New Roman" w:cs="Times New Roman"/>
          <w:color w:val="333333"/>
          <w:sz w:val="24"/>
          <w:szCs w:val="24"/>
          <w:lang w:eastAsia="ru-RU"/>
        </w:rPr>
        <w:t xml:space="preserve">2) плата за продукцію, документи, що видаються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ід час надання адміністративних послуг з придбання, перевезення, зберігання і носіння зброї, а також відповідно до законів України </w:t>
      </w:r>
      <w:hyperlink r:id="rId32" w:tgtFrame="_blank" w:history="1">
        <w:r w:rsidRPr="00253898">
          <w:rPr>
            <w:rFonts w:ascii="Times New Roman" w:eastAsia="Times New Roman" w:hAnsi="Times New Roman" w:cs="Times New Roman"/>
            <w:color w:val="000099"/>
            <w:sz w:val="24"/>
            <w:szCs w:val="24"/>
            <w:u w:val="single"/>
            <w:lang w:eastAsia="ru-RU"/>
          </w:rPr>
          <w:t>"Про Єдиний державний демографічний реєстр та документи, що підтверджують громадянство України, посвідчують особу чи її спеціальний статус"</w:t>
        </w:r>
      </w:hyperlink>
      <w:r w:rsidRPr="00253898">
        <w:rPr>
          <w:rFonts w:ascii="Times New Roman" w:eastAsia="Times New Roman" w:hAnsi="Times New Roman" w:cs="Times New Roman"/>
          <w:color w:val="333333"/>
          <w:sz w:val="24"/>
          <w:szCs w:val="24"/>
          <w:lang w:eastAsia="ru-RU"/>
        </w:rPr>
        <w:t>, </w:t>
      </w:r>
      <w:hyperlink r:id="rId33" w:tgtFrame="_blank" w:history="1">
        <w:r w:rsidRPr="00253898">
          <w:rPr>
            <w:rFonts w:ascii="Times New Roman" w:eastAsia="Times New Roman" w:hAnsi="Times New Roman" w:cs="Times New Roman"/>
            <w:color w:val="000099"/>
            <w:sz w:val="24"/>
            <w:szCs w:val="24"/>
            <w:u w:val="single"/>
            <w:lang w:eastAsia="ru-RU"/>
          </w:rPr>
          <w:t>"Про дорожній рух"</w:t>
        </w:r>
      </w:hyperlink>
      <w:r w:rsidRPr="00253898">
        <w:rPr>
          <w:rFonts w:ascii="Times New Roman" w:eastAsia="Times New Roman" w:hAnsi="Times New Roman" w:cs="Times New Roman"/>
          <w:color w:val="333333"/>
          <w:sz w:val="24"/>
          <w:szCs w:val="24"/>
          <w:lang w:eastAsia="ru-RU"/>
        </w:rPr>
        <w:t>, </w:t>
      </w:r>
      <w:hyperlink r:id="rId34" w:tgtFrame="_blank" w:history="1">
        <w:r w:rsidRPr="00253898">
          <w:rPr>
            <w:rFonts w:ascii="Times New Roman" w:eastAsia="Times New Roman" w:hAnsi="Times New Roman" w:cs="Times New Roman"/>
            <w:color w:val="000099"/>
            <w:sz w:val="24"/>
            <w:szCs w:val="24"/>
            <w:u w:val="single"/>
            <w:lang w:eastAsia="ru-RU"/>
          </w:rPr>
          <w:t>"</w:t>
        </w:r>
        <w:proofErr w:type="gramStart"/>
        <w:r w:rsidRPr="00253898">
          <w:rPr>
            <w:rFonts w:ascii="Times New Roman" w:eastAsia="Times New Roman" w:hAnsi="Times New Roman" w:cs="Times New Roman"/>
            <w:color w:val="000099"/>
            <w:sz w:val="24"/>
            <w:szCs w:val="24"/>
            <w:u w:val="single"/>
            <w:lang w:eastAsia="ru-RU"/>
          </w:rPr>
          <w:t>Про перевезення небезпечних вантажів"</w:t>
        </w:r>
      </w:hyperlink>
      <w:r w:rsidRPr="00253898">
        <w:rPr>
          <w:rFonts w:ascii="Times New Roman" w:eastAsia="Times New Roman" w:hAnsi="Times New Roman" w:cs="Times New Roman"/>
          <w:color w:val="333333"/>
          <w:sz w:val="24"/>
          <w:szCs w:val="24"/>
          <w:lang w:eastAsia="ru-RU"/>
        </w:rPr>
        <w:t>, </w:t>
      </w:r>
      <w:hyperlink r:id="rId35" w:tgtFrame="_blank" w:history="1">
        <w:r w:rsidRPr="00253898">
          <w:rPr>
            <w:rFonts w:ascii="Times New Roman" w:eastAsia="Times New Roman" w:hAnsi="Times New Roman" w:cs="Times New Roman"/>
            <w:color w:val="000099"/>
            <w:sz w:val="24"/>
            <w:szCs w:val="24"/>
            <w:u w:val="single"/>
            <w:lang w:eastAsia="ru-RU"/>
          </w:rPr>
          <w:t>"Про Національну поліцію"</w:t>
        </w:r>
      </w:hyperlink>
      <w:r w:rsidRPr="00253898">
        <w:rPr>
          <w:rFonts w:ascii="Times New Roman" w:eastAsia="Times New Roman" w:hAnsi="Times New Roman" w:cs="Times New Roman"/>
          <w:color w:val="333333"/>
          <w:sz w:val="24"/>
          <w:szCs w:val="24"/>
          <w:lang w:eastAsia="ru-RU"/>
        </w:rPr>
        <w:t> і </w:t>
      </w:r>
      <w:hyperlink r:id="rId36" w:tgtFrame="_blank" w:history="1">
        <w:r w:rsidRPr="00253898">
          <w:rPr>
            <w:rFonts w:ascii="Times New Roman" w:eastAsia="Times New Roman" w:hAnsi="Times New Roman" w:cs="Times New Roman"/>
            <w:color w:val="000099"/>
            <w:sz w:val="24"/>
            <w:szCs w:val="24"/>
            <w:u w:val="single"/>
            <w:lang w:eastAsia="ru-RU"/>
          </w:rPr>
          <w:t>"Про внесення змін до деяких законодавчих актів України у зв’язку з прийняттям Закону України "Про Національну поліцію"</w:t>
        </w:r>
      </w:hyperlink>
      <w:r w:rsidRPr="00253898">
        <w:rPr>
          <w:rFonts w:ascii="Times New Roman" w:eastAsia="Times New Roman" w:hAnsi="Times New Roman" w:cs="Times New Roman"/>
          <w:color w:val="333333"/>
          <w:sz w:val="24"/>
          <w:szCs w:val="24"/>
          <w:lang w:eastAsia="ru-RU"/>
        </w:rPr>
        <w:t>;</w:t>
      </w:r>
      <w:proofErr w:type="gramEnd"/>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44" w:name="n47"/>
      <w:bookmarkEnd w:id="44"/>
      <w:r w:rsidRPr="00253898">
        <w:rPr>
          <w:rFonts w:ascii="Times New Roman" w:eastAsia="Times New Roman" w:hAnsi="Times New Roman" w:cs="Times New Roman"/>
          <w:color w:val="333333"/>
          <w:sz w:val="24"/>
          <w:szCs w:val="24"/>
          <w:lang w:eastAsia="ru-RU"/>
        </w:rPr>
        <w:t xml:space="preserve">3) 50 відсотків коштів </w:t>
      </w:r>
      <w:proofErr w:type="gramStart"/>
      <w:r w:rsidRPr="00253898">
        <w:rPr>
          <w:rFonts w:ascii="Times New Roman" w:eastAsia="Times New Roman" w:hAnsi="Times New Roman" w:cs="Times New Roman"/>
          <w:color w:val="333333"/>
          <w:sz w:val="24"/>
          <w:szCs w:val="24"/>
          <w:lang w:eastAsia="ru-RU"/>
        </w:rPr>
        <w:t>в</w:t>
      </w:r>
      <w:proofErr w:type="gramEnd"/>
      <w:r w:rsidRPr="00253898">
        <w:rPr>
          <w:rFonts w:ascii="Times New Roman" w:eastAsia="Times New Roman" w:hAnsi="Times New Roman" w:cs="Times New Roman"/>
          <w:color w:val="333333"/>
          <w:sz w:val="24"/>
          <w:szCs w:val="24"/>
          <w:lang w:eastAsia="ru-RU"/>
        </w:rPr>
        <w:t>ід реалізації надлишкового озброєння, військової та спеціальної техніки, нерухомого військового майна Збройних Сил України (крім коштів від реалізації розвідувальним органом Міністерства оборони України надлишкового озброєння, військової та спеціальної техніки, нерухомого військового майна);</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45" w:name="n48"/>
      <w:bookmarkEnd w:id="45"/>
      <w:r w:rsidRPr="00253898">
        <w:rPr>
          <w:rFonts w:ascii="Times New Roman" w:eastAsia="Times New Roman" w:hAnsi="Times New Roman" w:cs="Times New Roman"/>
          <w:color w:val="333333"/>
          <w:sz w:val="24"/>
          <w:szCs w:val="24"/>
          <w:lang w:eastAsia="ru-RU"/>
        </w:rPr>
        <w:t xml:space="preserve">4) 30 відсотків вартості </w:t>
      </w:r>
      <w:proofErr w:type="gramStart"/>
      <w:r w:rsidRPr="00253898">
        <w:rPr>
          <w:rFonts w:ascii="Times New Roman" w:eastAsia="Times New Roman" w:hAnsi="Times New Roman" w:cs="Times New Roman"/>
          <w:color w:val="333333"/>
          <w:sz w:val="24"/>
          <w:szCs w:val="24"/>
          <w:lang w:eastAsia="ru-RU"/>
        </w:rPr>
        <w:t>адм</w:t>
      </w:r>
      <w:proofErr w:type="gramEnd"/>
      <w:r w:rsidRPr="00253898">
        <w:rPr>
          <w:rFonts w:ascii="Times New Roman" w:eastAsia="Times New Roman" w:hAnsi="Times New Roman" w:cs="Times New Roman"/>
          <w:color w:val="333333"/>
          <w:sz w:val="24"/>
          <w:szCs w:val="24"/>
          <w:lang w:eastAsia="ru-RU"/>
        </w:rPr>
        <w:t>іністративної послуги, отриманої як частина адміністративного збору за оформлення (у тому числі замість втрачених або викрадених), обмін документів, що підтверджують громадянство України, посвідчують особу чи її спеціальний статус відповідно до </w:t>
      </w:r>
      <w:hyperlink r:id="rId37" w:tgtFrame="_blank" w:history="1">
        <w:r w:rsidRPr="00253898">
          <w:rPr>
            <w:rFonts w:ascii="Times New Roman" w:eastAsia="Times New Roman" w:hAnsi="Times New Roman" w:cs="Times New Roman"/>
            <w:color w:val="000099"/>
            <w:sz w:val="24"/>
            <w:szCs w:val="24"/>
            <w:u w:val="single"/>
            <w:lang w:eastAsia="ru-RU"/>
          </w:rPr>
          <w:t>Закону України</w:t>
        </w:r>
      </w:hyperlink>
      <w:r w:rsidRPr="00253898">
        <w:rPr>
          <w:rFonts w:ascii="Times New Roman" w:eastAsia="Times New Roman" w:hAnsi="Times New Roman" w:cs="Times New Roman"/>
          <w:color w:val="333333"/>
          <w:sz w:val="24"/>
          <w:szCs w:val="24"/>
          <w:lang w:eastAsia="ru-RU"/>
        </w:rPr>
        <w:t xml:space="preserve"> "Про Єдиний державний демографічний реєстр та документи, що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ідтверджують громадянство України, посвідчують особу чи її спеціальний статус";</w:t>
      </w:r>
    </w:p>
    <w:p w:rsidR="00253898" w:rsidRPr="00253898" w:rsidRDefault="00253898" w:rsidP="005927AA">
      <w:pPr>
        <w:shd w:val="clear" w:color="auto" w:fill="FFFFE2"/>
        <w:spacing w:afterLines="50" w:after="120"/>
        <w:ind w:firstLine="448"/>
        <w:jc w:val="both"/>
        <w:rPr>
          <w:rFonts w:ascii="Times New Roman" w:eastAsia="Times New Roman" w:hAnsi="Times New Roman" w:cs="Times New Roman"/>
          <w:color w:val="333333"/>
          <w:sz w:val="24"/>
          <w:szCs w:val="24"/>
          <w:lang w:eastAsia="ru-RU"/>
        </w:rPr>
      </w:pPr>
      <w:bookmarkStart w:id="46" w:name="n49"/>
      <w:bookmarkEnd w:id="46"/>
      <w:r w:rsidRPr="00253898">
        <w:rPr>
          <w:rFonts w:ascii="Times New Roman" w:eastAsia="Times New Roman" w:hAnsi="Times New Roman" w:cs="Times New Roman"/>
          <w:color w:val="333333"/>
          <w:sz w:val="24"/>
          <w:szCs w:val="24"/>
          <w:lang w:eastAsia="ru-RU"/>
        </w:rPr>
        <w:t xml:space="preserve">5) внески на регулювання, які сплачуються суб’єктами господарювання, що провадять діяльність </w:t>
      </w:r>
      <w:proofErr w:type="gramStart"/>
      <w:r w:rsidRPr="00253898">
        <w:rPr>
          <w:rFonts w:ascii="Times New Roman" w:eastAsia="Times New Roman" w:hAnsi="Times New Roman" w:cs="Times New Roman"/>
          <w:color w:val="333333"/>
          <w:sz w:val="24"/>
          <w:szCs w:val="24"/>
          <w:lang w:eastAsia="ru-RU"/>
        </w:rPr>
        <w:t>у</w:t>
      </w:r>
      <w:proofErr w:type="gramEnd"/>
      <w:r w:rsidRPr="00253898">
        <w:rPr>
          <w:rFonts w:ascii="Times New Roman" w:eastAsia="Times New Roman" w:hAnsi="Times New Roman" w:cs="Times New Roman"/>
          <w:color w:val="333333"/>
          <w:sz w:val="24"/>
          <w:szCs w:val="24"/>
          <w:lang w:eastAsia="ru-RU"/>
        </w:rPr>
        <w:t xml:space="preserve"> сферах енергетики та комунальних послуг, відповідно до </w:t>
      </w:r>
      <w:hyperlink r:id="rId38" w:anchor="n205" w:tgtFrame="_blank" w:history="1">
        <w:r w:rsidRPr="00253898">
          <w:rPr>
            <w:rFonts w:ascii="Times New Roman" w:eastAsia="Times New Roman" w:hAnsi="Times New Roman" w:cs="Times New Roman"/>
            <w:color w:val="000099"/>
            <w:sz w:val="24"/>
            <w:szCs w:val="24"/>
            <w:u w:val="single"/>
            <w:lang w:eastAsia="ru-RU"/>
          </w:rPr>
          <w:t>статті 13</w:t>
        </w:r>
      </w:hyperlink>
      <w:r w:rsidRPr="00253898">
        <w:rPr>
          <w:rFonts w:ascii="Times New Roman" w:eastAsia="Times New Roman" w:hAnsi="Times New Roman" w:cs="Times New Roman"/>
          <w:color w:val="333333"/>
          <w:sz w:val="24"/>
          <w:szCs w:val="24"/>
          <w:lang w:eastAsia="ru-RU"/>
        </w:rPr>
        <w:t> Закону України "Про Національну комісію, що здійснює державне регулювання у сферах енергетики та комунальних послуг";</w:t>
      </w:r>
    </w:p>
    <w:p w:rsidR="00253898" w:rsidRPr="00253898" w:rsidRDefault="00253898" w:rsidP="005927AA">
      <w:pPr>
        <w:shd w:val="clear" w:color="auto" w:fill="FFFFE2"/>
        <w:spacing w:afterLines="50" w:after="120"/>
        <w:ind w:firstLine="450"/>
        <w:jc w:val="both"/>
        <w:rPr>
          <w:rFonts w:ascii="Times New Roman" w:eastAsia="Times New Roman" w:hAnsi="Times New Roman" w:cs="Times New Roman"/>
          <w:color w:val="333333"/>
          <w:sz w:val="24"/>
          <w:szCs w:val="24"/>
          <w:lang w:eastAsia="ru-RU"/>
        </w:rPr>
      </w:pPr>
      <w:bookmarkStart w:id="47" w:name="n50"/>
      <w:bookmarkEnd w:id="47"/>
      <w:r w:rsidRPr="00253898">
        <w:rPr>
          <w:rFonts w:ascii="Times New Roman" w:eastAsia="Times New Roman" w:hAnsi="Times New Roman" w:cs="Times New Roman"/>
          <w:color w:val="333333"/>
          <w:sz w:val="24"/>
          <w:szCs w:val="24"/>
          <w:lang w:eastAsia="ru-RU"/>
        </w:rPr>
        <w:t>6) відсотки за користування пільговим довгостроковим державним кредитом, наданим внутрішньо переміщеним особам, учасникам проведення антитерористичної операції (АТО) та/або учасникам проведення операц</w:t>
      </w:r>
      <w:proofErr w:type="gramStart"/>
      <w:r w:rsidRPr="00253898">
        <w:rPr>
          <w:rFonts w:ascii="Times New Roman" w:eastAsia="Times New Roman" w:hAnsi="Times New Roman" w:cs="Times New Roman"/>
          <w:color w:val="333333"/>
          <w:sz w:val="24"/>
          <w:szCs w:val="24"/>
          <w:lang w:eastAsia="ru-RU"/>
        </w:rPr>
        <w:t>ії О</w:t>
      </w:r>
      <w:proofErr w:type="gramEnd"/>
      <w:r w:rsidRPr="00253898">
        <w:rPr>
          <w:rFonts w:ascii="Times New Roman" w:eastAsia="Times New Roman" w:hAnsi="Times New Roman" w:cs="Times New Roman"/>
          <w:color w:val="333333"/>
          <w:sz w:val="24"/>
          <w:szCs w:val="24"/>
          <w:lang w:eastAsia="ru-RU"/>
        </w:rPr>
        <w:t>б’єднаних сил (ООС) на придбання житла, і пеня за порушення строку платежу з погашення кредиту;</w:t>
      </w:r>
    </w:p>
    <w:p w:rsidR="00253898" w:rsidRPr="00253898" w:rsidRDefault="00253898" w:rsidP="005927AA">
      <w:pPr>
        <w:shd w:val="clear" w:color="auto" w:fill="FFFFE2"/>
        <w:spacing w:afterLines="50" w:after="120"/>
        <w:ind w:firstLine="450"/>
        <w:jc w:val="both"/>
        <w:rPr>
          <w:rFonts w:ascii="Times New Roman" w:eastAsia="Times New Roman" w:hAnsi="Times New Roman" w:cs="Times New Roman"/>
          <w:color w:val="333333"/>
          <w:sz w:val="24"/>
          <w:szCs w:val="24"/>
          <w:lang w:eastAsia="ru-RU"/>
        </w:rPr>
      </w:pPr>
      <w:bookmarkStart w:id="48" w:name="n51"/>
      <w:bookmarkEnd w:id="48"/>
      <w:r w:rsidRPr="00253898">
        <w:rPr>
          <w:rFonts w:ascii="Times New Roman" w:eastAsia="Times New Roman" w:hAnsi="Times New Roman" w:cs="Times New Roman"/>
          <w:color w:val="333333"/>
          <w:sz w:val="24"/>
          <w:szCs w:val="24"/>
          <w:lang w:eastAsia="ru-RU"/>
        </w:rPr>
        <w:t xml:space="preserve">7) відсотки за користування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ільговими іпотечними кредитами, наданими внутрішньо переміщеним особам за рахунок коштів гранту, наданих Кредитною установою для відбудови (KfW), і пеня за порушення строку платежів з погашення кредитів;</w:t>
      </w:r>
    </w:p>
    <w:p w:rsidR="00253898" w:rsidRPr="00253898" w:rsidRDefault="00253898" w:rsidP="005927AA">
      <w:pPr>
        <w:shd w:val="clear" w:color="auto" w:fill="FFFFE2"/>
        <w:spacing w:afterLines="50" w:after="120"/>
        <w:ind w:firstLine="450"/>
        <w:jc w:val="both"/>
        <w:rPr>
          <w:rFonts w:ascii="Times New Roman" w:eastAsia="Times New Roman" w:hAnsi="Times New Roman" w:cs="Times New Roman"/>
          <w:color w:val="333333"/>
          <w:sz w:val="24"/>
          <w:szCs w:val="24"/>
          <w:lang w:eastAsia="ru-RU"/>
        </w:rPr>
      </w:pPr>
      <w:bookmarkStart w:id="49" w:name="n52"/>
      <w:bookmarkEnd w:id="49"/>
      <w:r w:rsidRPr="00253898">
        <w:rPr>
          <w:rFonts w:ascii="Times New Roman" w:eastAsia="Times New Roman" w:hAnsi="Times New Roman" w:cs="Times New Roman"/>
          <w:color w:val="333333"/>
          <w:sz w:val="24"/>
          <w:szCs w:val="24"/>
          <w:lang w:eastAsia="ru-RU"/>
        </w:rPr>
        <w:t>8) кошти, отримані у зв’язку з виконанням </w:t>
      </w:r>
      <w:hyperlink r:id="rId39" w:tgtFrame="_blank" w:history="1">
        <w:r w:rsidRPr="00253898">
          <w:rPr>
            <w:rFonts w:ascii="Times New Roman" w:eastAsia="Times New Roman" w:hAnsi="Times New Roman" w:cs="Times New Roman"/>
            <w:color w:val="000099"/>
            <w:sz w:val="24"/>
            <w:szCs w:val="24"/>
            <w:u w:val="single"/>
            <w:lang w:eastAsia="ru-RU"/>
          </w:rPr>
          <w:t>Закону України</w:t>
        </w:r>
      </w:hyperlink>
      <w:r w:rsidRPr="00253898">
        <w:rPr>
          <w:rFonts w:ascii="Times New Roman" w:eastAsia="Times New Roman" w:hAnsi="Times New Roman" w:cs="Times New Roman"/>
          <w:color w:val="333333"/>
          <w:sz w:val="24"/>
          <w:szCs w:val="24"/>
          <w:lang w:eastAsia="ru-RU"/>
        </w:rPr>
        <w:t> "Про основні засади примусового вилучення в Україні об’єктів права власност</w:t>
      </w:r>
      <w:proofErr w:type="gramStart"/>
      <w:r w:rsidRPr="00253898">
        <w:rPr>
          <w:rFonts w:ascii="Times New Roman" w:eastAsia="Times New Roman" w:hAnsi="Times New Roman" w:cs="Times New Roman"/>
          <w:color w:val="333333"/>
          <w:sz w:val="24"/>
          <w:szCs w:val="24"/>
          <w:lang w:eastAsia="ru-RU"/>
        </w:rPr>
        <w:t>і Р</w:t>
      </w:r>
      <w:proofErr w:type="gramEnd"/>
      <w:r w:rsidRPr="00253898">
        <w:rPr>
          <w:rFonts w:ascii="Times New Roman" w:eastAsia="Times New Roman" w:hAnsi="Times New Roman" w:cs="Times New Roman"/>
          <w:color w:val="333333"/>
          <w:sz w:val="24"/>
          <w:szCs w:val="24"/>
          <w:lang w:eastAsia="ru-RU"/>
        </w:rPr>
        <w:t>осійської Федерації та її резидентів";</w:t>
      </w:r>
    </w:p>
    <w:p w:rsidR="00253898" w:rsidRPr="00253898" w:rsidRDefault="00253898" w:rsidP="005927AA">
      <w:pPr>
        <w:shd w:val="clear" w:color="auto" w:fill="FFFFE2"/>
        <w:spacing w:afterLines="50" w:after="120"/>
        <w:ind w:firstLine="450"/>
        <w:jc w:val="both"/>
        <w:rPr>
          <w:rFonts w:ascii="Times New Roman" w:eastAsia="Times New Roman" w:hAnsi="Times New Roman" w:cs="Times New Roman"/>
          <w:color w:val="333333"/>
          <w:sz w:val="24"/>
          <w:szCs w:val="24"/>
          <w:lang w:eastAsia="ru-RU"/>
        </w:rPr>
      </w:pPr>
      <w:bookmarkStart w:id="50" w:name="n53"/>
      <w:bookmarkEnd w:id="50"/>
      <w:r w:rsidRPr="00253898">
        <w:rPr>
          <w:rFonts w:ascii="Times New Roman" w:eastAsia="Times New Roman" w:hAnsi="Times New Roman" w:cs="Times New Roman"/>
          <w:color w:val="333333"/>
          <w:sz w:val="24"/>
          <w:szCs w:val="24"/>
          <w:lang w:eastAsia="ru-RU"/>
        </w:rPr>
        <w:lastRenderedPageBreak/>
        <w:t xml:space="preserve">9) 50 відсотків коштів, що перераховуються Національним банком України відповідно </w:t>
      </w:r>
      <w:proofErr w:type="gramStart"/>
      <w:r w:rsidRPr="00253898">
        <w:rPr>
          <w:rFonts w:ascii="Times New Roman" w:eastAsia="Times New Roman" w:hAnsi="Times New Roman" w:cs="Times New Roman"/>
          <w:color w:val="333333"/>
          <w:sz w:val="24"/>
          <w:szCs w:val="24"/>
          <w:lang w:eastAsia="ru-RU"/>
        </w:rPr>
        <w:t>до</w:t>
      </w:r>
      <w:proofErr w:type="gramEnd"/>
      <w:r w:rsidRPr="00253898">
        <w:rPr>
          <w:rFonts w:ascii="Times New Roman" w:eastAsia="Times New Roman" w:hAnsi="Times New Roman" w:cs="Times New Roman"/>
          <w:color w:val="333333"/>
          <w:sz w:val="24"/>
          <w:szCs w:val="24"/>
          <w:lang w:eastAsia="ru-RU"/>
        </w:rPr>
        <w:t> </w:t>
      </w:r>
      <w:hyperlink r:id="rId40" w:tgtFrame="_blank" w:history="1">
        <w:r w:rsidRPr="00253898">
          <w:rPr>
            <w:rFonts w:ascii="Times New Roman" w:eastAsia="Times New Roman" w:hAnsi="Times New Roman" w:cs="Times New Roman"/>
            <w:color w:val="000099"/>
            <w:sz w:val="24"/>
            <w:szCs w:val="24"/>
            <w:u w:val="single"/>
            <w:lang w:eastAsia="ru-RU"/>
          </w:rPr>
          <w:t>Закону України</w:t>
        </w:r>
      </w:hyperlink>
      <w:r w:rsidRPr="00253898">
        <w:rPr>
          <w:rFonts w:ascii="Times New Roman" w:eastAsia="Times New Roman" w:hAnsi="Times New Roman" w:cs="Times New Roman"/>
          <w:color w:val="333333"/>
          <w:sz w:val="24"/>
          <w:szCs w:val="24"/>
          <w:lang w:eastAsia="ru-RU"/>
        </w:rPr>
        <w:t> "Про Національний банк України";</w:t>
      </w:r>
    </w:p>
    <w:p w:rsidR="00253898" w:rsidRPr="00253898" w:rsidRDefault="00253898" w:rsidP="005927AA">
      <w:pPr>
        <w:shd w:val="clear" w:color="auto" w:fill="FFFFE2"/>
        <w:spacing w:afterLines="50" w:after="120"/>
        <w:ind w:firstLine="450"/>
        <w:jc w:val="both"/>
        <w:rPr>
          <w:rFonts w:ascii="Times New Roman" w:eastAsia="Times New Roman" w:hAnsi="Times New Roman" w:cs="Times New Roman"/>
          <w:color w:val="333333"/>
          <w:sz w:val="24"/>
          <w:szCs w:val="24"/>
          <w:lang w:eastAsia="ru-RU"/>
        </w:rPr>
      </w:pPr>
      <w:bookmarkStart w:id="51" w:name="n54"/>
      <w:bookmarkEnd w:id="51"/>
      <w:r w:rsidRPr="00253898">
        <w:rPr>
          <w:rFonts w:ascii="Times New Roman" w:eastAsia="Times New Roman" w:hAnsi="Times New Roman" w:cs="Times New Roman"/>
          <w:color w:val="333333"/>
          <w:sz w:val="24"/>
          <w:szCs w:val="24"/>
          <w:lang w:eastAsia="ru-RU"/>
        </w:rPr>
        <w:t>10) 100 відсотків надходжень акцизного податку з вироблених в Україні та з ввезених на митну територію України сигарил понад загальний обсяг, визначений в сумі 831.000 тис</w:t>
      </w:r>
      <w:proofErr w:type="gramStart"/>
      <w:r w:rsidRPr="00253898">
        <w:rPr>
          <w:rFonts w:ascii="Times New Roman" w:eastAsia="Times New Roman" w:hAnsi="Times New Roman" w:cs="Times New Roman"/>
          <w:color w:val="333333"/>
          <w:sz w:val="24"/>
          <w:szCs w:val="24"/>
          <w:lang w:eastAsia="ru-RU"/>
        </w:rPr>
        <w:t>.</w:t>
      </w:r>
      <w:proofErr w:type="gramEnd"/>
      <w:r w:rsidRPr="00253898">
        <w:rPr>
          <w:rFonts w:ascii="Times New Roman" w:eastAsia="Times New Roman" w:hAnsi="Times New Roman" w:cs="Times New Roman"/>
          <w:color w:val="333333"/>
          <w:sz w:val="24"/>
          <w:szCs w:val="24"/>
          <w:lang w:eastAsia="ru-RU"/>
        </w:rPr>
        <w:t xml:space="preserve"> </w:t>
      </w:r>
      <w:proofErr w:type="gramStart"/>
      <w:r w:rsidRPr="00253898">
        <w:rPr>
          <w:rFonts w:ascii="Times New Roman" w:eastAsia="Times New Roman" w:hAnsi="Times New Roman" w:cs="Times New Roman"/>
          <w:color w:val="333333"/>
          <w:sz w:val="24"/>
          <w:szCs w:val="24"/>
          <w:lang w:eastAsia="ru-RU"/>
        </w:rPr>
        <w:t>г</w:t>
      </w:r>
      <w:proofErr w:type="gramEnd"/>
      <w:r w:rsidRPr="00253898">
        <w:rPr>
          <w:rFonts w:ascii="Times New Roman" w:eastAsia="Times New Roman" w:hAnsi="Times New Roman" w:cs="Times New Roman"/>
          <w:color w:val="333333"/>
          <w:sz w:val="24"/>
          <w:szCs w:val="24"/>
          <w:lang w:eastAsia="ru-RU"/>
        </w:rPr>
        <w:t>ривень, виключно за умови внесення змін до </w:t>
      </w:r>
      <w:hyperlink r:id="rId41" w:tgtFrame="_blank" w:history="1">
        <w:r w:rsidRPr="00253898">
          <w:rPr>
            <w:rFonts w:ascii="Times New Roman" w:eastAsia="Times New Roman" w:hAnsi="Times New Roman" w:cs="Times New Roman"/>
            <w:color w:val="000099"/>
            <w:sz w:val="24"/>
            <w:szCs w:val="24"/>
            <w:u w:val="single"/>
            <w:lang w:eastAsia="ru-RU"/>
          </w:rPr>
          <w:t>Податкового кодексу України</w:t>
        </w:r>
      </w:hyperlink>
      <w:r w:rsidRPr="00253898">
        <w:rPr>
          <w:rFonts w:ascii="Times New Roman" w:eastAsia="Times New Roman" w:hAnsi="Times New Roman" w:cs="Times New Roman"/>
          <w:color w:val="333333"/>
          <w:sz w:val="24"/>
          <w:szCs w:val="24"/>
          <w:lang w:eastAsia="ru-RU"/>
        </w:rPr>
        <w:t> щодо удосконалення оподаткування акцизним податком сигарил, які наберуть чинності у 2023 році.</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52" w:name="n55"/>
      <w:bookmarkEnd w:id="52"/>
      <w:r w:rsidRPr="00253898">
        <w:rPr>
          <w:rFonts w:ascii="Times New Roman" w:eastAsia="Times New Roman" w:hAnsi="Times New Roman" w:cs="Times New Roman"/>
          <w:b/>
          <w:bCs/>
          <w:color w:val="333333"/>
          <w:sz w:val="24"/>
          <w:szCs w:val="24"/>
          <w:lang w:eastAsia="ru-RU"/>
        </w:rPr>
        <w:t>Стаття 12. </w:t>
      </w:r>
      <w:r w:rsidRPr="00253898">
        <w:rPr>
          <w:rFonts w:ascii="Times New Roman" w:eastAsia="Times New Roman" w:hAnsi="Times New Roman" w:cs="Times New Roman"/>
          <w:color w:val="333333"/>
          <w:sz w:val="24"/>
          <w:szCs w:val="24"/>
          <w:lang w:eastAsia="ru-RU"/>
        </w:rPr>
        <w:t xml:space="preserve">Установити, що джерелами формування спеціального фонду Державного бюджету України на 2023 </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ік у частині фінансування є надходження, визначені </w:t>
      </w:r>
      <w:hyperlink r:id="rId42" w:anchor="n305" w:tgtFrame="_blank" w:history="1">
        <w:r w:rsidRPr="00253898">
          <w:rPr>
            <w:rFonts w:ascii="Times New Roman" w:eastAsia="Times New Roman" w:hAnsi="Times New Roman" w:cs="Times New Roman"/>
            <w:color w:val="000099"/>
            <w:sz w:val="24"/>
            <w:szCs w:val="24"/>
            <w:u w:val="single"/>
            <w:lang w:eastAsia="ru-RU"/>
          </w:rPr>
          <w:t>частиною третьою</w:t>
        </w:r>
      </w:hyperlink>
      <w:r w:rsidRPr="00253898">
        <w:rPr>
          <w:rFonts w:ascii="Times New Roman" w:eastAsia="Times New Roman" w:hAnsi="Times New Roman" w:cs="Times New Roman"/>
          <w:color w:val="333333"/>
          <w:sz w:val="24"/>
          <w:szCs w:val="24"/>
          <w:lang w:eastAsia="ru-RU"/>
        </w:rPr>
        <w:t> статті 15 Бюджетного кодексу України, а також такі надходження:</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53" w:name="n56"/>
      <w:bookmarkEnd w:id="53"/>
      <w:r w:rsidRPr="00253898">
        <w:rPr>
          <w:rFonts w:ascii="Times New Roman" w:eastAsia="Times New Roman" w:hAnsi="Times New Roman" w:cs="Times New Roman"/>
          <w:color w:val="333333"/>
          <w:sz w:val="24"/>
          <w:szCs w:val="24"/>
          <w:lang w:eastAsia="ru-RU"/>
        </w:rPr>
        <w:t>1) залишок коштів, джерелом формування яких були надходження в попередні періоди в рамках </w:t>
      </w:r>
      <w:hyperlink r:id="rId43" w:tgtFrame="_blank" w:history="1">
        <w:r w:rsidRPr="00253898">
          <w:rPr>
            <w:rFonts w:ascii="Times New Roman" w:eastAsia="Times New Roman" w:hAnsi="Times New Roman" w:cs="Times New Roman"/>
            <w:color w:val="000099"/>
            <w:sz w:val="24"/>
            <w:szCs w:val="24"/>
            <w:u w:val="single"/>
            <w:lang w:eastAsia="ru-RU"/>
          </w:rPr>
          <w:t xml:space="preserve">Угоди про фінансування програми "Програма </w:t>
        </w:r>
        <w:proofErr w:type="gramStart"/>
        <w:r w:rsidRPr="00253898">
          <w:rPr>
            <w:rFonts w:ascii="Times New Roman" w:eastAsia="Times New Roman" w:hAnsi="Times New Roman" w:cs="Times New Roman"/>
            <w:color w:val="000099"/>
            <w:sz w:val="24"/>
            <w:szCs w:val="24"/>
            <w:u w:val="single"/>
            <w:lang w:eastAsia="ru-RU"/>
          </w:rPr>
          <w:t>п</w:t>
        </w:r>
        <w:proofErr w:type="gramEnd"/>
        <w:r w:rsidRPr="00253898">
          <w:rPr>
            <w:rFonts w:ascii="Times New Roman" w:eastAsia="Times New Roman" w:hAnsi="Times New Roman" w:cs="Times New Roman"/>
            <w:color w:val="000099"/>
            <w:sz w:val="24"/>
            <w:szCs w:val="24"/>
            <w:u w:val="single"/>
            <w:lang w:eastAsia="ru-RU"/>
          </w:rPr>
          <w:t>ідтримки секторальної політики - Підтримка регіональної політики України"</w:t>
        </w:r>
      </w:hyperlink>
      <w:r w:rsidRPr="00253898">
        <w:rPr>
          <w:rFonts w:ascii="Times New Roman" w:eastAsia="Times New Roman" w:hAnsi="Times New Roman" w:cs="Times New Roman"/>
          <w:color w:val="333333"/>
          <w:sz w:val="24"/>
          <w:szCs w:val="24"/>
          <w:lang w:eastAsia="ru-RU"/>
        </w:rPr>
        <w:t>, укладеної Урядом України та ЄС 27 листопада 2014 року, та Угоди про фінансування програми "Підтримка впровадження транспортної стратегії України", укладеної Урядом України та</w:t>
      </w:r>
      <w:proofErr w:type="gramStart"/>
      <w:r w:rsidRPr="00253898">
        <w:rPr>
          <w:rFonts w:ascii="Times New Roman" w:eastAsia="Times New Roman" w:hAnsi="Times New Roman" w:cs="Times New Roman"/>
          <w:color w:val="333333"/>
          <w:sz w:val="24"/>
          <w:szCs w:val="24"/>
          <w:lang w:eastAsia="ru-RU"/>
        </w:rPr>
        <w:t xml:space="preserve"> ЄС</w:t>
      </w:r>
      <w:proofErr w:type="gramEnd"/>
      <w:r w:rsidRPr="00253898">
        <w:rPr>
          <w:rFonts w:ascii="Times New Roman" w:eastAsia="Times New Roman" w:hAnsi="Times New Roman" w:cs="Times New Roman"/>
          <w:color w:val="333333"/>
          <w:sz w:val="24"/>
          <w:szCs w:val="24"/>
          <w:lang w:eastAsia="ru-RU"/>
        </w:rPr>
        <w:t xml:space="preserve"> 21 грудня 2010 року;</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54" w:name="n57"/>
      <w:bookmarkEnd w:id="54"/>
      <w:r w:rsidRPr="00253898">
        <w:rPr>
          <w:rFonts w:ascii="Times New Roman" w:eastAsia="Times New Roman" w:hAnsi="Times New Roman" w:cs="Times New Roman"/>
          <w:color w:val="333333"/>
          <w:sz w:val="24"/>
          <w:szCs w:val="24"/>
          <w:lang w:eastAsia="ru-RU"/>
        </w:rPr>
        <w:t>2) залишок коштів, джерелом формування яких були надходження від державного підприємства "Національна атомна енергогенеруюча компанія "Енергоатом" відповідно до </w:t>
      </w:r>
      <w:hyperlink r:id="rId44" w:anchor="n54" w:tgtFrame="_blank" w:history="1">
        <w:r w:rsidRPr="00253898">
          <w:rPr>
            <w:rFonts w:ascii="Times New Roman" w:eastAsia="Times New Roman" w:hAnsi="Times New Roman" w:cs="Times New Roman"/>
            <w:color w:val="000099"/>
            <w:sz w:val="24"/>
            <w:szCs w:val="24"/>
            <w:u w:val="single"/>
            <w:lang w:eastAsia="ru-RU"/>
          </w:rPr>
          <w:t>статей 7</w:t>
        </w:r>
      </w:hyperlink>
      <w:r w:rsidRPr="00253898">
        <w:rPr>
          <w:rFonts w:ascii="Times New Roman" w:eastAsia="Times New Roman" w:hAnsi="Times New Roman" w:cs="Times New Roman"/>
          <w:color w:val="333333"/>
          <w:sz w:val="24"/>
          <w:szCs w:val="24"/>
          <w:lang w:eastAsia="ru-RU"/>
        </w:rPr>
        <w:t> і </w:t>
      </w:r>
      <w:hyperlink r:id="rId45" w:anchor="n61" w:tgtFrame="_blank" w:history="1">
        <w:r w:rsidRPr="00253898">
          <w:rPr>
            <w:rFonts w:ascii="Times New Roman" w:eastAsia="Times New Roman" w:hAnsi="Times New Roman" w:cs="Times New Roman"/>
            <w:color w:val="000099"/>
            <w:sz w:val="24"/>
            <w:szCs w:val="24"/>
            <w:u w:val="single"/>
            <w:lang w:eastAsia="ru-RU"/>
          </w:rPr>
          <w:t>8</w:t>
        </w:r>
      </w:hyperlink>
      <w:r w:rsidRPr="00253898">
        <w:rPr>
          <w:rFonts w:ascii="Times New Roman" w:eastAsia="Times New Roman" w:hAnsi="Times New Roman" w:cs="Times New Roman"/>
          <w:color w:val="333333"/>
          <w:sz w:val="24"/>
          <w:szCs w:val="24"/>
          <w:lang w:eastAsia="ru-RU"/>
        </w:rPr>
        <w:t xml:space="preserve"> Закону України "Про впорядкування питань, пов’язаних із забезпеченням ядерної безпеки", що надійшли у </w:t>
      </w:r>
      <w:proofErr w:type="gramStart"/>
      <w:r w:rsidRPr="00253898">
        <w:rPr>
          <w:rFonts w:ascii="Times New Roman" w:eastAsia="Times New Roman" w:hAnsi="Times New Roman" w:cs="Times New Roman"/>
          <w:color w:val="333333"/>
          <w:sz w:val="24"/>
          <w:szCs w:val="24"/>
          <w:lang w:eastAsia="ru-RU"/>
        </w:rPr>
        <w:t>минул</w:t>
      </w:r>
      <w:proofErr w:type="gramEnd"/>
      <w:r w:rsidRPr="00253898">
        <w:rPr>
          <w:rFonts w:ascii="Times New Roman" w:eastAsia="Times New Roman" w:hAnsi="Times New Roman" w:cs="Times New Roman"/>
          <w:color w:val="333333"/>
          <w:sz w:val="24"/>
          <w:szCs w:val="24"/>
          <w:lang w:eastAsia="ru-RU"/>
        </w:rPr>
        <w:t>і періоди;</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55" w:name="n58"/>
      <w:bookmarkEnd w:id="55"/>
      <w:r w:rsidRPr="00253898">
        <w:rPr>
          <w:rFonts w:ascii="Times New Roman" w:eastAsia="Times New Roman" w:hAnsi="Times New Roman" w:cs="Times New Roman"/>
          <w:color w:val="333333"/>
          <w:sz w:val="24"/>
          <w:szCs w:val="24"/>
          <w:lang w:eastAsia="ru-RU"/>
        </w:rPr>
        <w:t xml:space="preserve">3) залишок коштів, джерелом формування яких були надходження Державного агентства автомобільних доріг України, одержані за рахунок запозичень, залучених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ід державні гарантії у попередні роки;</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56" w:name="n59"/>
      <w:bookmarkEnd w:id="56"/>
      <w:r w:rsidRPr="00253898">
        <w:rPr>
          <w:rFonts w:ascii="Times New Roman" w:eastAsia="Times New Roman" w:hAnsi="Times New Roman" w:cs="Times New Roman"/>
          <w:color w:val="333333"/>
          <w:sz w:val="24"/>
          <w:szCs w:val="24"/>
          <w:lang w:eastAsia="ru-RU"/>
        </w:rPr>
        <w:t>4) залишок коштів, джерелом формування яких були кошти, отримані від продажу частин встановленої кількості викидів парникових газів, передбаченого </w:t>
      </w:r>
      <w:hyperlink r:id="rId46" w:tgtFrame="_blank" w:history="1">
        <w:r w:rsidRPr="00253898">
          <w:rPr>
            <w:rFonts w:ascii="Times New Roman" w:eastAsia="Times New Roman" w:hAnsi="Times New Roman" w:cs="Times New Roman"/>
            <w:color w:val="000099"/>
            <w:sz w:val="24"/>
            <w:szCs w:val="24"/>
            <w:u w:val="single"/>
            <w:lang w:eastAsia="ru-RU"/>
          </w:rPr>
          <w:t>статтею 17</w:t>
        </w:r>
        <w:proofErr w:type="gramStart"/>
      </w:hyperlink>
      <w:r w:rsidRPr="00253898">
        <w:rPr>
          <w:rFonts w:ascii="Times New Roman" w:eastAsia="Times New Roman" w:hAnsi="Times New Roman" w:cs="Times New Roman"/>
          <w:color w:val="333333"/>
          <w:sz w:val="24"/>
          <w:szCs w:val="24"/>
          <w:lang w:eastAsia="ru-RU"/>
        </w:rPr>
        <w:t> К</w:t>
      </w:r>
      <w:proofErr w:type="gramEnd"/>
      <w:r w:rsidRPr="00253898">
        <w:rPr>
          <w:rFonts w:ascii="Times New Roman" w:eastAsia="Times New Roman" w:hAnsi="Times New Roman" w:cs="Times New Roman"/>
          <w:color w:val="333333"/>
          <w:sz w:val="24"/>
          <w:szCs w:val="24"/>
          <w:lang w:eastAsia="ru-RU"/>
        </w:rPr>
        <w:t>іотського протоколу до Рамкової конвенції Організації Об’єднаних Націй про зміну клімату;</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57" w:name="n60"/>
      <w:bookmarkEnd w:id="57"/>
      <w:r w:rsidRPr="00253898">
        <w:rPr>
          <w:rFonts w:ascii="Times New Roman" w:eastAsia="Times New Roman" w:hAnsi="Times New Roman" w:cs="Times New Roman"/>
          <w:color w:val="333333"/>
          <w:sz w:val="24"/>
          <w:szCs w:val="24"/>
          <w:lang w:eastAsia="ru-RU"/>
        </w:rPr>
        <w:t>5) 70 відсотків надходжень від приватизації майна установ виконання покарань та слідчих ізоляторів, що належать до сфери управління Міністерства юстиції України та безпосередньо не забезпечують виконання встановлених для них законодавством завдань і функцій;</w:t>
      </w:r>
    </w:p>
    <w:p w:rsidR="00253898" w:rsidRPr="00253898" w:rsidRDefault="00253898" w:rsidP="005927AA">
      <w:pPr>
        <w:shd w:val="clear" w:color="auto" w:fill="FFFFE2"/>
        <w:spacing w:afterLines="50" w:after="120"/>
        <w:ind w:firstLine="448"/>
        <w:jc w:val="both"/>
        <w:rPr>
          <w:rFonts w:ascii="Times New Roman" w:eastAsia="Times New Roman" w:hAnsi="Times New Roman" w:cs="Times New Roman"/>
          <w:color w:val="333333"/>
          <w:sz w:val="24"/>
          <w:szCs w:val="24"/>
          <w:lang w:eastAsia="ru-RU"/>
        </w:rPr>
      </w:pPr>
      <w:bookmarkStart w:id="58" w:name="n61"/>
      <w:bookmarkEnd w:id="58"/>
      <w:r w:rsidRPr="00253898">
        <w:rPr>
          <w:rFonts w:ascii="Times New Roman" w:eastAsia="Times New Roman" w:hAnsi="Times New Roman" w:cs="Times New Roman"/>
          <w:color w:val="333333"/>
          <w:sz w:val="24"/>
          <w:szCs w:val="24"/>
          <w:lang w:eastAsia="ru-RU"/>
        </w:rPr>
        <w:t xml:space="preserve">6) залишок коштів, джерелом формування яких були надходження від Європейського інвестиційного банку в рамках проектів "Основний кредит для малих та середніх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ідприємств та компаній з середнім рівнем капіталізації" та "Основний кредит для аграрної галузі - Україна", одержані за рахунок зовнішніх запозичень у попередні періоди;</w:t>
      </w:r>
    </w:p>
    <w:p w:rsidR="00253898" w:rsidRPr="00253898" w:rsidRDefault="00253898" w:rsidP="005927AA">
      <w:pPr>
        <w:shd w:val="clear" w:color="auto" w:fill="FFFFE2"/>
        <w:spacing w:afterLines="50" w:after="120"/>
        <w:ind w:firstLine="450"/>
        <w:jc w:val="both"/>
        <w:rPr>
          <w:rFonts w:ascii="Times New Roman" w:eastAsia="Times New Roman" w:hAnsi="Times New Roman" w:cs="Times New Roman"/>
          <w:color w:val="333333"/>
          <w:sz w:val="24"/>
          <w:szCs w:val="24"/>
          <w:lang w:eastAsia="ru-RU"/>
        </w:rPr>
      </w:pPr>
      <w:bookmarkStart w:id="59" w:name="n62"/>
      <w:bookmarkEnd w:id="59"/>
      <w:proofErr w:type="gramStart"/>
      <w:r w:rsidRPr="00253898">
        <w:rPr>
          <w:rFonts w:ascii="Times New Roman" w:eastAsia="Times New Roman" w:hAnsi="Times New Roman" w:cs="Times New Roman"/>
          <w:color w:val="333333"/>
          <w:sz w:val="24"/>
          <w:szCs w:val="24"/>
          <w:lang w:eastAsia="ru-RU"/>
        </w:rPr>
        <w:t>7) залишок коштів, джерелом формування яких були надходження спеціального фонду державного бюджету, передбачені на здійснення заходів, визначених </w:t>
      </w:r>
      <w:hyperlink r:id="rId47" w:anchor="n2878" w:tgtFrame="_blank" w:history="1">
        <w:r w:rsidRPr="00253898">
          <w:rPr>
            <w:rFonts w:ascii="Times New Roman" w:eastAsia="Times New Roman" w:hAnsi="Times New Roman" w:cs="Times New Roman"/>
            <w:color w:val="000099"/>
            <w:sz w:val="24"/>
            <w:szCs w:val="24"/>
            <w:u w:val="single"/>
            <w:lang w:eastAsia="ru-RU"/>
          </w:rPr>
          <w:t>пунктом 4</w:t>
        </w:r>
      </w:hyperlink>
      <w:r w:rsidRPr="00253898">
        <w:rPr>
          <w:rFonts w:ascii="Times New Roman" w:eastAsia="Times New Roman" w:hAnsi="Times New Roman" w:cs="Times New Roman"/>
          <w:color w:val="333333"/>
          <w:sz w:val="24"/>
          <w:szCs w:val="24"/>
          <w:lang w:eastAsia="ru-RU"/>
        </w:rPr>
        <w:t> частини третьої статті 24</w:t>
      </w:r>
      <w:r w:rsidRPr="00253898">
        <w:rPr>
          <w:rFonts w:ascii="Times New Roman" w:eastAsia="Times New Roman" w:hAnsi="Times New Roman" w:cs="Times New Roman"/>
          <w:b/>
          <w:bCs/>
          <w:color w:val="333333"/>
          <w:sz w:val="2"/>
          <w:szCs w:val="2"/>
          <w:vertAlign w:val="superscript"/>
          <w:lang w:eastAsia="ru-RU"/>
        </w:rPr>
        <w:t>-</w:t>
      </w:r>
      <w:r w:rsidRPr="00253898">
        <w:rPr>
          <w:rFonts w:ascii="Times New Roman" w:eastAsia="Times New Roman" w:hAnsi="Times New Roman" w:cs="Times New Roman"/>
          <w:b/>
          <w:bCs/>
          <w:color w:val="333333"/>
          <w:sz w:val="16"/>
          <w:szCs w:val="16"/>
          <w:vertAlign w:val="superscript"/>
          <w:lang w:eastAsia="ru-RU"/>
        </w:rPr>
        <w:t>2</w:t>
      </w:r>
      <w:r w:rsidRPr="00253898">
        <w:rPr>
          <w:rFonts w:ascii="Times New Roman" w:eastAsia="Times New Roman" w:hAnsi="Times New Roman" w:cs="Times New Roman"/>
          <w:color w:val="333333"/>
          <w:sz w:val="24"/>
          <w:szCs w:val="24"/>
          <w:lang w:eastAsia="ru-RU"/>
        </w:rPr>
        <w:t> Бюджетного кодексу України: який утворився на 1 січня 2021 року та не використаний у 2021 і 2022 роках на фінансове забезпечення заходів із забезпечення безпеки дорожнього руху відповідно</w:t>
      </w:r>
      <w:proofErr w:type="gramEnd"/>
      <w:r w:rsidRPr="00253898">
        <w:rPr>
          <w:rFonts w:ascii="Times New Roman" w:eastAsia="Times New Roman" w:hAnsi="Times New Roman" w:cs="Times New Roman"/>
          <w:color w:val="333333"/>
          <w:sz w:val="24"/>
          <w:szCs w:val="24"/>
          <w:lang w:eastAsia="ru-RU"/>
        </w:rPr>
        <w:t xml:space="preserve"> до державних програм; який утворився на 1 січня 2022 року та не використаний у 2022 році на оновлення рухомого складу для перевезення пасажирів та модернізацію залізничної інфраструктури </w:t>
      </w:r>
      <w:proofErr w:type="gramStart"/>
      <w:r w:rsidRPr="00253898">
        <w:rPr>
          <w:rFonts w:ascii="Times New Roman" w:eastAsia="Times New Roman" w:hAnsi="Times New Roman" w:cs="Times New Roman"/>
          <w:color w:val="333333"/>
          <w:sz w:val="24"/>
          <w:szCs w:val="24"/>
          <w:lang w:eastAsia="ru-RU"/>
        </w:rPr>
        <w:t>для</w:t>
      </w:r>
      <w:proofErr w:type="gramEnd"/>
      <w:r w:rsidRPr="00253898">
        <w:rPr>
          <w:rFonts w:ascii="Times New Roman" w:eastAsia="Times New Roman" w:hAnsi="Times New Roman" w:cs="Times New Roman"/>
          <w:color w:val="333333"/>
          <w:sz w:val="24"/>
          <w:szCs w:val="24"/>
          <w:lang w:eastAsia="ru-RU"/>
        </w:rPr>
        <w:t xml:space="preserve"> розвитку пасажирських перевезень; у 2022 році, який утворився на 1 січня 2023 року;</w:t>
      </w:r>
    </w:p>
    <w:p w:rsidR="00253898" w:rsidRPr="00253898" w:rsidRDefault="00253898" w:rsidP="005927AA">
      <w:pPr>
        <w:shd w:val="clear" w:color="auto" w:fill="FFFFE2"/>
        <w:spacing w:afterLines="50" w:after="120"/>
        <w:ind w:firstLine="450"/>
        <w:jc w:val="both"/>
        <w:rPr>
          <w:rFonts w:ascii="Times New Roman" w:eastAsia="Times New Roman" w:hAnsi="Times New Roman" w:cs="Times New Roman"/>
          <w:color w:val="333333"/>
          <w:sz w:val="24"/>
          <w:szCs w:val="24"/>
          <w:lang w:eastAsia="ru-RU"/>
        </w:rPr>
      </w:pPr>
      <w:bookmarkStart w:id="60" w:name="n63"/>
      <w:bookmarkEnd w:id="60"/>
      <w:r w:rsidRPr="00253898">
        <w:rPr>
          <w:rFonts w:ascii="Times New Roman" w:eastAsia="Times New Roman" w:hAnsi="Times New Roman" w:cs="Times New Roman"/>
          <w:color w:val="333333"/>
          <w:sz w:val="24"/>
          <w:szCs w:val="24"/>
          <w:lang w:eastAsia="ru-RU"/>
        </w:rPr>
        <w:t>8) залишок коштів, джерелом формування яких були надходження, визначені </w:t>
      </w:r>
      <w:hyperlink r:id="rId48" w:anchor="n123" w:tgtFrame="_blank" w:history="1">
        <w:r w:rsidRPr="00253898">
          <w:rPr>
            <w:rFonts w:ascii="Times New Roman" w:eastAsia="Times New Roman" w:hAnsi="Times New Roman" w:cs="Times New Roman"/>
            <w:color w:val="000099"/>
            <w:sz w:val="24"/>
            <w:szCs w:val="24"/>
            <w:u w:val="single"/>
            <w:lang w:eastAsia="ru-RU"/>
          </w:rPr>
          <w:t>статтею 31</w:t>
        </w:r>
      </w:hyperlink>
      <w:r w:rsidRPr="00253898">
        <w:rPr>
          <w:rFonts w:ascii="Times New Roman" w:eastAsia="Times New Roman" w:hAnsi="Times New Roman" w:cs="Times New Roman"/>
          <w:color w:val="333333"/>
          <w:sz w:val="24"/>
          <w:szCs w:val="24"/>
          <w:lang w:eastAsia="ru-RU"/>
        </w:rPr>
        <w:t xml:space="preserve"> Закону України "Про Державний бюджет України на 2022 </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ік" та не використані у 2022 році на фінансове забезпечення оновлення рухомого складу для перевезення пасажирів та модернізацію залізничної інфраструктури для розвитку пасажирських перевезень.</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61" w:name="n64"/>
      <w:bookmarkEnd w:id="61"/>
      <w:r w:rsidRPr="00253898">
        <w:rPr>
          <w:rFonts w:ascii="Times New Roman" w:eastAsia="Times New Roman" w:hAnsi="Times New Roman" w:cs="Times New Roman"/>
          <w:b/>
          <w:bCs/>
          <w:color w:val="333333"/>
          <w:sz w:val="24"/>
          <w:szCs w:val="24"/>
          <w:lang w:eastAsia="ru-RU"/>
        </w:rPr>
        <w:t>Стаття 13. </w:t>
      </w:r>
      <w:r w:rsidRPr="00253898">
        <w:rPr>
          <w:rFonts w:ascii="Times New Roman" w:eastAsia="Times New Roman" w:hAnsi="Times New Roman" w:cs="Times New Roman"/>
          <w:color w:val="333333"/>
          <w:sz w:val="24"/>
          <w:szCs w:val="24"/>
          <w:lang w:eastAsia="ru-RU"/>
        </w:rPr>
        <w:t xml:space="preserve">Установити, що джерелами формування спеціального фонду Державного бюджету України на 2023 </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ік у частині кредитування є надходження, визначені </w:t>
      </w:r>
      <w:hyperlink r:id="rId49" w:anchor="n659" w:tgtFrame="_blank" w:history="1">
        <w:r w:rsidRPr="00253898">
          <w:rPr>
            <w:rFonts w:ascii="Times New Roman" w:eastAsia="Times New Roman" w:hAnsi="Times New Roman" w:cs="Times New Roman"/>
            <w:color w:val="000099"/>
            <w:sz w:val="24"/>
            <w:szCs w:val="24"/>
            <w:u w:val="single"/>
            <w:lang w:eastAsia="ru-RU"/>
          </w:rPr>
          <w:t>частиною третьою</w:t>
        </w:r>
      </w:hyperlink>
      <w:r w:rsidRPr="00253898">
        <w:rPr>
          <w:rFonts w:ascii="Times New Roman" w:eastAsia="Times New Roman" w:hAnsi="Times New Roman" w:cs="Times New Roman"/>
          <w:color w:val="333333"/>
          <w:sz w:val="24"/>
          <w:szCs w:val="24"/>
          <w:lang w:eastAsia="ru-RU"/>
        </w:rPr>
        <w:t> статті 30 Бюджетного кодексу України, а також такі надходження:</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62" w:name="n65"/>
      <w:bookmarkEnd w:id="62"/>
      <w:proofErr w:type="gramStart"/>
      <w:r w:rsidRPr="00253898">
        <w:rPr>
          <w:rFonts w:ascii="Times New Roman" w:eastAsia="Times New Roman" w:hAnsi="Times New Roman" w:cs="Times New Roman"/>
          <w:color w:val="333333"/>
          <w:sz w:val="24"/>
          <w:szCs w:val="24"/>
          <w:lang w:eastAsia="ru-RU"/>
        </w:rPr>
        <w:lastRenderedPageBreak/>
        <w:t xml:space="preserve">1) повернення коштів, наданих з державного бюджету для кредитування окремих категорій громадян, які відповідно до законодавства мають право на отримання таких кредитів на будівництво (придбання) житла, та науково-педагогічних і педагогічних </w:t>
      </w:r>
      <w:bookmarkStart w:id="63" w:name="_GoBack"/>
      <w:r w:rsidRPr="00253898">
        <w:rPr>
          <w:rFonts w:ascii="Times New Roman" w:eastAsia="Times New Roman" w:hAnsi="Times New Roman" w:cs="Times New Roman"/>
          <w:color w:val="333333"/>
          <w:sz w:val="24"/>
          <w:szCs w:val="24"/>
          <w:lang w:eastAsia="ru-RU"/>
        </w:rPr>
        <w:t>працівників, а також на будівництво (реконструкцію) і придбання житла для наукових, науково-педагогічних та педагогічних працівників, і пеня;</w:t>
      </w:r>
      <w:proofErr w:type="gramEnd"/>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64" w:name="n66"/>
      <w:bookmarkEnd w:id="64"/>
      <w:r w:rsidRPr="00253898">
        <w:rPr>
          <w:rFonts w:ascii="Times New Roman" w:eastAsia="Times New Roman" w:hAnsi="Times New Roman" w:cs="Times New Roman"/>
          <w:color w:val="333333"/>
          <w:sz w:val="24"/>
          <w:szCs w:val="24"/>
          <w:lang w:eastAsia="ru-RU"/>
        </w:rPr>
        <w:t>2) повернення кредитів у сумі 6.745,1 тис</w:t>
      </w:r>
      <w:proofErr w:type="gramStart"/>
      <w:r w:rsidRPr="00253898">
        <w:rPr>
          <w:rFonts w:ascii="Times New Roman" w:eastAsia="Times New Roman" w:hAnsi="Times New Roman" w:cs="Times New Roman"/>
          <w:color w:val="333333"/>
          <w:sz w:val="24"/>
          <w:szCs w:val="24"/>
          <w:lang w:eastAsia="ru-RU"/>
        </w:rPr>
        <w:t>.</w:t>
      </w:r>
      <w:proofErr w:type="gramEnd"/>
      <w:r w:rsidRPr="00253898">
        <w:rPr>
          <w:rFonts w:ascii="Times New Roman" w:eastAsia="Times New Roman" w:hAnsi="Times New Roman" w:cs="Times New Roman"/>
          <w:color w:val="333333"/>
          <w:sz w:val="24"/>
          <w:szCs w:val="24"/>
          <w:lang w:eastAsia="ru-RU"/>
        </w:rPr>
        <w:t xml:space="preserve"> </w:t>
      </w:r>
      <w:proofErr w:type="gramStart"/>
      <w:r w:rsidRPr="00253898">
        <w:rPr>
          <w:rFonts w:ascii="Times New Roman" w:eastAsia="Times New Roman" w:hAnsi="Times New Roman" w:cs="Times New Roman"/>
          <w:color w:val="333333"/>
          <w:sz w:val="24"/>
          <w:szCs w:val="24"/>
          <w:lang w:eastAsia="ru-RU"/>
        </w:rPr>
        <w:t>г</w:t>
      </w:r>
      <w:proofErr w:type="gramEnd"/>
      <w:r w:rsidRPr="00253898">
        <w:rPr>
          <w:rFonts w:ascii="Times New Roman" w:eastAsia="Times New Roman" w:hAnsi="Times New Roman" w:cs="Times New Roman"/>
          <w:color w:val="333333"/>
          <w:sz w:val="24"/>
          <w:szCs w:val="24"/>
          <w:lang w:eastAsia="ru-RU"/>
        </w:rPr>
        <w:t>ривень, наданих у 2007 році з Державного бюджету України на реалізацію інноваційних та інвестиційних проектів у галузях економіки, насамперед із впровадження передових енергозберігаючих технологій і технологій з виробництва альтернативних джерел палива;</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65" w:name="n67"/>
      <w:bookmarkEnd w:id="65"/>
      <w:r w:rsidRPr="00253898">
        <w:rPr>
          <w:rFonts w:ascii="Times New Roman" w:eastAsia="Times New Roman" w:hAnsi="Times New Roman" w:cs="Times New Roman"/>
          <w:color w:val="333333"/>
          <w:sz w:val="24"/>
          <w:szCs w:val="24"/>
          <w:lang w:eastAsia="ru-RU"/>
        </w:rPr>
        <w:t xml:space="preserve">3) повернення коштів, наданих приватному акціонерному товариству "Укргідроенерго" на поворотній основі для реалізації проектів </w:t>
      </w:r>
      <w:proofErr w:type="gramStart"/>
      <w:r w:rsidRPr="00253898">
        <w:rPr>
          <w:rFonts w:ascii="Times New Roman" w:eastAsia="Times New Roman" w:hAnsi="Times New Roman" w:cs="Times New Roman"/>
          <w:color w:val="333333"/>
          <w:sz w:val="24"/>
          <w:szCs w:val="24"/>
          <w:lang w:eastAsia="ru-RU"/>
        </w:rPr>
        <w:t>соц</w:t>
      </w:r>
      <w:proofErr w:type="gramEnd"/>
      <w:r w:rsidRPr="00253898">
        <w:rPr>
          <w:rFonts w:ascii="Times New Roman" w:eastAsia="Times New Roman" w:hAnsi="Times New Roman" w:cs="Times New Roman"/>
          <w:color w:val="333333"/>
          <w:sz w:val="24"/>
          <w:szCs w:val="24"/>
          <w:lang w:eastAsia="ru-RU"/>
        </w:rPr>
        <w:t>іально-економічного розвитку;</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66" w:name="n68"/>
      <w:bookmarkEnd w:id="66"/>
      <w:r w:rsidRPr="00253898">
        <w:rPr>
          <w:rFonts w:ascii="Times New Roman" w:eastAsia="Times New Roman" w:hAnsi="Times New Roman" w:cs="Times New Roman"/>
          <w:color w:val="333333"/>
          <w:sz w:val="24"/>
          <w:szCs w:val="24"/>
          <w:lang w:eastAsia="ru-RU"/>
        </w:rPr>
        <w:t xml:space="preserve">4) повернення кредитів, наданих із спеціального фонду </w:t>
      </w:r>
      <w:proofErr w:type="gramStart"/>
      <w:r w:rsidRPr="00253898">
        <w:rPr>
          <w:rFonts w:ascii="Times New Roman" w:eastAsia="Times New Roman" w:hAnsi="Times New Roman" w:cs="Times New Roman"/>
          <w:color w:val="333333"/>
          <w:sz w:val="24"/>
          <w:szCs w:val="24"/>
          <w:lang w:eastAsia="ru-RU"/>
        </w:rPr>
        <w:t>державного</w:t>
      </w:r>
      <w:proofErr w:type="gramEnd"/>
      <w:r w:rsidRPr="00253898">
        <w:rPr>
          <w:rFonts w:ascii="Times New Roman" w:eastAsia="Times New Roman" w:hAnsi="Times New Roman" w:cs="Times New Roman"/>
          <w:color w:val="333333"/>
          <w:sz w:val="24"/>
          <w:szCs w:val="24"/>
          <w:lang w:eastAsia="ru-RU"/>
        </w:rPr>
        <w:t xml:space="preserve"> бюджету внутрішньо переміщеним особам на придбання житла;</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67" w:name="n69"/>
      <w:bookmarkEnd w:id="67"/>
      <w:r w:rsidRPr="00253898">
        <w:rPr>
          <w:rFonts w:ascii="Times New Roman" w:eastAsia="Times New Roman" w:hAnsi="Times New Roman" w:cs="Times New Roman"/>
          <w:color w:val="333333"/>
          <w:sz w:val="24"/>
          <w:szCs w:val="24"/>
          <w:lang w:eastAsia="ru-RU"/>
        </w:rPr>
        <w:t xml:space="preserve">5) повернення кредитів, наданих з державного бюджету внутрішньо переміщеним </w:t>
      </w:r>
      <w:bookmarkEnd w:id="63"/>
      <w:r w:rsidRPr="00253898">
        <w:rPr>
          <w:rFonts w:ascii="Times New Roman" w:eastAsia="Times New Roman" w:hAnsi="Times New Roman" w:cs="Times New Roman"/>
          <w:color w:val="333333"/>
          <w:sz w:val="24"/>
          <w:szCs w:val="24"/>
          <w:lang w:eastAsia="ru-RU"/>
        </w:rPr>
        <w:t>особам, учасникам проведення антитерористичної операції (АТО) та/або учасникам проведення операц</w:t>
      </w:r>
      <w:proofErr w:type="gramStart"/>
      <w:r w:rsidRPr="00253898">
        <w:rPr>
          <w:rFonts w:ascii="Times New Roman" w:eastAsia="Times New Roman" w:hAnsi="Times New Roman" w:cs="Times New Roman"/>
          <w:color w:val="333333"/>
          <w:sz w:val="24"/>
          <w:szCs w:val="24"/>
          <w:lang w:eastAsia="ru-RU"/>
        </w:rPr>
        <w:t>ії О</w:t>
      </w:r>
      <w:proofErr w:type="gramEnd"/>
      <w:r w:rsidRPr="00253898">
        <w:rPr>
          <w:rFonts w:ascii="Times New Roman" w:eastAsia="Times New Roman" w:hAnsi="Times New Roman" w:cs="Times New Roman"/>
          <w:color w:val="333333"/>
          <w:sz w:val="24"/>
          <w:szCs w:val="24"/>
          <w:lang w:eastAsia="ru-RU"/>
        </w:rPr>
        <w:t>б’єднаних сил (ООС) на придбання житла.</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68" w:name="n70"/>
      <w:bookmarkEnd w:id="68"/>
      <w:r w:rsidRPr="00253898">
        <w:rPr>
          <w:rFonts w:ascii="Times New Roman" w:eastAsia="Times New Roman" w:hAnsi="Times New Roman" w:cs="Times New Roman"/>
          <w:b/>
          <w:bCs/>
          <w:color w:val="333333"/>
          <w:sz w:val="24"/>
          <w:szCs w:val="24"/>
          <w:lang w:eastAsia="ru-RU"/>
        </w:rPr>
        <w:t>Стаття 14. </w:t>
      </w:r>
      <w:proofErr w:type="gramStart"/>
      <w:r w:rsidRPr="00253898">
        <w:rPr>
          <w:rFonts w:ascii="Times New Roman" w:eastAsia="Times New Roman" w:hAnsi="Times New Roman" w:cs="Times New Roman"/>
          <w:color w:val="333333"/>
          <w:sz w:val="24"/>
          <w:szCs w:val="24"/>
          <w:lang w:eastAsia="ru-RU"/>
        </w:rPr>
        <w:t>Установити, що у 2023 році кошти, отримані до спеціального фонду Державного бюджету України згідно з відповідними пунктами </w:t>
      </w:r>
      <w:hyperlink r:id="rId50" w:anchor="n305" w:tgtFrame="_blank" w:history="1">
        <w:r w:rsidRPr="00253898">
          <w:rPr>
            <w:rFonts w:ascii="Times New Roman" w:eastAsia="Times New Roman" w:hAnsi="Times New Roman" w:cs="Times New Roman"/>
            <w:color w:val="000099"/>
            <w:sz w:val="24"/>
            <w:szCs w:val="24"/>
            <w:u w:val="single"/>
            <w:lang w:eastAsia="ru-RU"/>
          </w:rPr>
          <w:t>частини третьої</w:t>
        </w:r>
      </w:hyperlink>
      <w:r w:rsidRPr="00253898">
        <w:rPr>
          <w:rFonts w:ascii="Times New Roman" w:eastAsia="Times New Roman" w:hAnsi="Times New Roman" w:cs="Times New Roman"/>
          <w:color w:val="333333"/>
          <w:sz w:val="24"/>
          <w:szCs w:val="24"/>
          <w:lang w:eastAsia="ru-RU"/>
        </w:rPr>
        <w:t> статті 15, </w:t>
      </w:r>
      <w:hyperlink r:id="rId51" w:anchor="n633" w:tgtFrame="_blank" w:history="1">
        <w:r w:rsidRPr="00253898">
          <w:rPr>
            <w:rFonts w:ascii="Times New Roman" w:eastAsia="Times New Roman" w:hAnsi="Times New Roman" w:cs="Times New Roman"/>
            <w:color w:val="000099"/>
            <w:sz w:val="24"/>
            <w:szCs w:val="24"/>
            <w:u w:val="single"/>
            <w:lang w:eastAsia="ru-RU"/>
          </w:rPr>
          <w:t>частини третьої</w:t>
        </w:r>
      </w:hyperlink>
      <w:r w:rsidRPr="00253898">
        <w:rPr>
          <w:rFonts w:ascii="Times New Roman" w:eastAsia="Times New Roman" w:hAnsi="Times New Roman" w:cs="Times New Roman"/>
          <w:color w:val="333333"/>
          <w:sz w:val="24"/>
          <w:szCs w:val="24"/>
          <w:lang w:eastAsia="ru-RU"/>
        </w:rPr>
        <w:t> статті 29 і </w:t>
      </w:r>
      <w:hyperlink r:id="rId52" w:anchor="n659" w:tgtFrame="_blank" w:history="1">
        <w:r w:rsidRPr="00253898">
          <w:rPr>
            <w:rFonts w:ascii="Times New Roman" w:eastAsia="Times New Roman" w:hAnsi="Times New Roman" w:cs="Times New Roman"/>
            <w:color w:val="000099"/>
            <w:sz w:val="24"/>
            <w:szCs w:val="24"/>
            <w:u w:val="single"/>
            <w:lang w:eastAsia="ru-RU"/>
          </w:rPr>
          <w:t>частини третьої</w:t>
        </w:r>
      </w:hyperlink>
      <w:r w:rsidRPr="00253898">
        <w:rPr>
          <w:rFonts w:ascii="Times New Roman" w:eastAsia="Times New Roman" w:hAnsi="Times New Roman" w:cs="Times New Roman"/>
          <w:color w:val="333333"/>
          <w:sz w:val="24"/>
          <w:szCs w:val="24"/>
          <w:lang w:eastAsia="ru-RU"/>
        </w:rPr>
        <w:t> статті 30 Бюджетного кодексу України, спрямовуються на реалізацію програм та здійснення заходів, визначених </w:t>
      </w:r>
      <w:hyperlink r:id="rId53" w:anchor="n666" w:tgtFrame="_blank" w:history="1">
        <w:r w:rsidRPr="00253898">
          <w:rPr>
            <w:rFonts w:ascii="Times New Roman" w:eastAsia="Times New Roman" w:hAnsi="Times New Roman" w:cs="Times New Roman"/>
            <w:color w:val="000099"/>
            <w:sz w:val="24"/>
            <w:szCs w:val="24"/>
            <w:u w:val="single"/>
            <w:lang w:eastAsia="ru-RU"/>
          </w:rPr>
          <w:t>частиною четвертою</w:t>
        </w:r>
      </w:hyperlink>
      <w:r w:rsidRPr="00253898">
        <w:rPr>
          <w:rFonts w:ascii="Times New Roman" w:eastAsia="Times New Roman" w:hAnsi="Times New Roman" w:cs="Times New Roman"/>
          <w:color w:val="333333"/>
          <w:sz w:val="24"/>
          <w:szCs w:val="24"/>
          <w:lang w:eastAsia="ru-RU"/>
        </w:rPr>
        <w:t> статті 30 Бюджетного кодексу України, а кошти</w:t>
      </w:r>
      <w:proofErr w:type="gramEnd"/>
      <w:r w:rsidRPr="00253898">
        <w:rPr>
          <w:rFonts w:ascii="Times New Roman" w:eastAsia="Times New Roman" w:hAnsi="Times New Roman" w:cs="Times New Roman"/>
          <w:color w:val="333333"/>
          <w:sz w:val="24"/>
          <w:szCs w:val="24"/>
          <w:lang w:eastAsia="ru-RU"/>
        </w:rPr>
        <w:t xml:space="preserve">, отримані до спеціального фонду </w:t>
      </w:r>
      <w:proofErr w:type="gramStart"/>
      <w:r w:rsidRPr="00253898">
        <w:rPr>
          <w:rFonts w:ascii="Times New Roman" w:eastAsia="Times New Roman" w:hAnsi="Times New Roman" w:cs="Times New Roman"/>
          <w:color w:val="333333"/>
          <w:sz w:val="24"/>
          <w:szCs w:val="24"/>
          <w:lang w:eastAsia="ru-RU"/>
        </w:rPr>
        <w:t>Державного</w:t>
      </w:r>
      <w:proofErr w:type="gramEnd"/>
      <w:r w:rsidRPr="00253898">
        <w:rPr>
          <w:rFonts w:ascii="Times New Roman" w:eastAsia="Times New Roman" w:hAnsi="Times New Roman" w:cs="Times New Roman"/>
          <w:color w:val="333333"/>
          <w:sz w:val="24"/>
          <w:szCs w:val="24"/>
          <w:lang w:eastAsia="ru-RU"/>
        </w:rPr>
        <w:t xml:space="preserve"> бюджету України згідно з відповідними пунктами </w:t>
      </w:r>
      <w:hyperlink r:id="rId54" w:anchor="n44" w:history="1">
        <w:r w:rsidRPr="00253898">
          <w:rPr>
            <w:rFonts w:ascii="Times New Roman" w:eastAsia="Times New Roman" w:hAnsi="Times New Roman" w:cs="Times New Roman"/>
            <w:color w:val="006600"/>
            <w:sz w:val="24"/>
            <w:szCs w:val="24"/>
            <w:u w:val="single"/>
            <w:lang w:eastAsia="ru-RU"/>
          </w:rPr>
          <w:t>статей 11-13</w:t>
        </w:r>
      </w:hyperlink>
      <w:r w:rsidRPr="00253898">
        <w:rPr>
          <w:rFonts w:ascii="Times New Roman" w:eastAsia="Times New Roman" w:hAnsi="Times New Roman" w:cs="Times New Roman"/>
          <w:color w:val="333333"/>
          <w:sz w:val="24"/>
          <w:szCs w:val="24"/>
          <w:lang w:eastAsia="ru-RU"/>
        </w:rPr>
        <w:t> цього Закону, спрямовуються відповідно на:</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69" w:name="n71"/>
      <w:bookmarkEnd w:id="69"/>
      <w:r w:rsidRPr="00253898">
        <w:rPr>
          <w:rFonts w:ascii="Times New Roman" w:eastAsia="Times New Roman" w:hAnsi="Times New Roman" w:cs="Times New Roman"/>
          <w:color w:val="333333"/>
          <w:sz w:val="24"/>
          <w:szCs w:val="24"/>
          <w:lang w:eastAsia="ru-RU"/>
        </w:rPr>
        <w:t xml:space="preserve">1) реалізацію Фондом </w:t>
      </w:r>
      <w:proofErr w:type="gramStart"/>
      <w:r w:rsidRPr="00253898">
        <w:rPr>
          <w:rFonts w:ascii="Times New Roman" w:eastAsia="Times New Roman" w:hAnsi="Times New Roman" w:cs="Times New Roman"/>
          <w:color w:val="333333"/>
          <w:sz w:val="24"/>
          <w:szCs w:val="24"/>
          <w:lang w:eastAsia="ru-RU"/>
        </w:rPr>
        <w:t>соц</w:t>
      </w:r>
      <w:proofErr w:type="gramEnd"/>
      <w:r w:rsidRPr="00253898">
        <w:rPr>
          <w:rFonts w:ascii="Times New Roman" w:eastAsia="Times New Roman" w:hAnsi="Times New Roman" w:cs="Times New Roman"/>
          <w:color w:val="333333"/>
          <w:sz w:val="24"/>
          <w:szCs w:val="24"/>
          <w:lang w:eastAsia="ru-RU"/>
        </w:rPr>
        <w:t>іального захисту осіб з інвалідністю заходів щодо соціального захисту осіб з інвалідністю (за рахунок джерел, визначених </w:t>
      </w:r>
      <w:hyperlink r:id="rId55" w:anchor="n45" w:history="1">
        <w:r w:rsidRPr="00253898">
          <w:rPr>
            <w:rFonts w:ascii="Times New Roman" w:eastAsia="Times New Roman" w:hAnsi="Times New Roman" w:cs="Times New Roman"/>
            <w:color w:val="006600"/>
            <w:sz w:val="24"/>
            <w:szCs w:val="24"/>
            <w:u w:val="single"/>
            <w:lang w:eastAsia="ru-RU"/>
          </w:rPr>
          <w:t>пунктом 1</w:t>
        </w:r>
      </w:hyperlink>
      <w:r w:rsidRPr="00253898">
        <w:rPr>
          <w:rFonts w:ascii="Times New Roman" w:eastAsia="Times New Roman" w:hAnsi="Times New Roman" w:cs="Times New Roman"/>
          <w:color w:val="333333"/>
          <w:sz w:val="24"/>
          <w:szCs w:val="24"/>
          <w:lang w:eastAsia="ru-RU"/>
        </w:rPr>
        <w:t> статті 11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70" w:name="n72"/>
      <w:bookmarkEnd w:id="70"/>
      <w:r w:rsidRPr="00253898">
        <w:rPr>
          <w:rFonts w:ascii="Times New Roman" w:eastAsia="Times New Roman" w:hAnsi="Times New Roman" w:cs="Times New Roman"/>
          <w:color w:val="333333"/>
          <w:sz w:val="24"/>
          <w:szCs w:val="24"/>
          <w:lang w:eastAsia="ru-RU"/>
        </w:rPr>
        <w:t xml:space="preserve">2) державну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ідтримку заходів, спрямованих на зменшення обсягів викидів (збільшення абсорбції) парникових газів, у тому числі на утеплення приміщень закладів соціального забезпечення, розвиток міжнародного співробітництва з питань зміни клімату (за рахунок джерел, визначених </w:t>
      </w:r>
      <w:hyperlink r:id="rId56" w:anchor="n59" w:history="1">
        <w:r w:rsidRPr="00253898">
          <w:rPr>
            <w:rFonts w:ascii="Times New Roman" w:eastAsia="Times New Roman" w:hAnsi="Times New Roman" w:cs="Times New Roman"/>
            <w:color w:val="006600"/>
            <w:sz w:val="24"/>
            <w:szCs w:val="24"/>
            <w:u w:val="single"/>
            <w:lang w:eastAsia="ru-RU"/>
          </w:rPr>
          <w:t>пунктом 4</w:t>
        </w:r>
      </w:hyperlink>
      <w:r w:rsidRPr="00253898">
        <w:rPr>
          <w:rFonts w:ascii="Times New Roman" w:eastAsia="Times New Roman" w:hAnsi="Times New Roman" w:cs="Times New Roman"/>
          <w:color w:val="333333"/>
          <w:sz w:val="24"/>
          <w:szCs w:val="24"/>
          <w:lang w:eastAsia="ru-RU"/>
        </w:rPr>
        <w:t> статті 12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71" w:name="n73"/>
      <w:bookmarkEnd w:id="71"/>
      <w:r w:rsidRPr="00253898">
        <w:rPr>
          <w:rFonts w:ascii="Times New Roman" w:eastAsia="Times New Roman" w:hAnsi="Times New Roman" w:cs="Times New Roman"/>
          <w:color w:val="333333"/>
          <w:sz w:val="24"/>
          <w:szCs w:val="24"/>
          <w:lang w:eastAsia="ru-RU"/>
        </w:rPr>
        <w:t xml:space="preserve">3) реалізацію програм допомоги Європейського Союзу щодо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ідтримки регіональної політики та державної політики у сфері транспорту (за рахунок джерел, визначених </w:t>
      </w:r>
      <w:hyperlink r:id="rId57" w:anchor="n56" w:history="1">
        <w:r w:rsidRPr="00253898">
          <w:rPr>
            <w:rFonts w:ascii="Times New Roman" w:eastAsia="Times New Roman" w:hAnsi="Times New Roman" w:cs="Times New Roman"/>
            <w:color w:val="006600"/>
            <w:sz w:val="24"/>
            <w:szCs w:val="24"/>
            <w:u w:val="single"/>
            <w:lang w:eastAsia="ru-RU"/>
          </w:rPr>
          <w:t>пунктом 1</w:t>
        </w:r>
      </w:hyperlink>
      <w:r w:rsidRPr="00253898">
        <w:rPr>
          <w:rFonts w:ascii="Times New Roman" w:eastAsia="Times New Roman" w:hAnsi="Times New Roman" w:cs="Times New Roman"/>
          <w:color w:val="333333"/>
          <w:sz w:val="24"/>
          <w:szCs w:val="24"/>
          <w:lang w:eastAsia="ru-RU"/>
        </w:rPr>
        <w:t> статті 12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72" w:name="n74"/>
      <w:bookmarkEnd w:id="72"/>
      <w:r w:rsidRPr="00253898">
        <w:rPr>
          <w:rFonts w:ascii="Times New Roman" w:eastAsia="Times New Roman" w:hAnsi="Times New Roman" w:cs="Times New Roman"/>
          <w:color w:val="333333"/>
          <w:sz w:val="24"/>
          <w:szCs w:val="24"/>
          <w:lang w:eastAsia="ru-RU"/>
        </w:rPr>
        <w:t xml:space="preserve">4) придбання Міністерством енергетики України </w:t>
      </w:r>
      <w:proofErr w:type="gramStart"/>
      <w:r w:rsidRPr="00253898">
        <w:rPr>
          <w:rFonts w:ascii="Times New Roman" w:eastAsia="Times New Roman" w:hAnsi="Times New Roman" w:cs="Times New Roman"/>
          <w:color w:val="333333"/>
          <w:sz w:val="24"/>
          <w:szCs w:val="24"/>
          <w:lang w:eastAsia="ru-RU"/>
        </w:rPr>
        <w:t>обл</w:t>
      </w:r>
      <w:proofErr w:type="gramEnd"/>
      <w:r w:rsidRPr="00253898">
        <w:rPr>
          <w:rFonts w:ascii="Times New Roman" w:eastAsia="Times New Roman" w:hAnsi="Times New Roman" w:cs="Times New Roman"/>
          <w:color w:val="333333"/>
          <w:sz w:val="24"/>
          <w:szCs w:val="24"/>
          <w:lang w:eastAsia="ru-RU"/>
        </w:rPr>
        <w:t>ігацій внутрішньої державної позики відповідно до </w:t>
      </w:r>
      <w:hyperlink r:id="rId58" w:anchor="n73" w:tgtFrame="_blank" w:history="1">
        <w:r w:rsidRPr="00253898">
          <w:rPr>
            <w:rFonts w:ascii="Times New Roman" w:eastAsia="Times New Roman" w:hAnsi="Times New Roman" w:cs="Times New Roman"/>
            <w:color w:val="000099"/>
            <w:sz w:val="24"/>
            <w:szCs w:val="24"/>
            <w:u w:val="single"/>
            <w:lang w:eastAsia="ru-RU"/>
          </w:rPr>
          <w:t>статті 9</w:t>
        </w:r>
      </w:hyperlink>
      <w:r w:rsidRPr="00253898">
        <w:rPr>
          <w:rFonts w:ascii="Times New Roman" w:eastAsia="Times New Roman" w:hAnsi="Times New Roman" w:cs="Times New Roman"/>
          <w:color w:val="333333"/>
          <w:sz w:val="24"/>
          <w:szCs w:val="24"/>
          <w:lang w:eastAsia="ru-RU"/>
        </w:rPr>
        <w:t> Закону України "Про впорядкування питань, пов’язаних із забезпеченням ядерної безпеки" (за рахунок джерел, визначених </w:t>
      </w:r>
      <w:hyperlink r:id="rId59" w:anchor="n57" w:history="1">
        <w:r w:rsidRPr="00253898">
          <w:rPr>
            <w:rFonts w:ascii="Times New Roman" w:eastAsia="Times New Roman" w:hAnsi="Times New Roman" w:cs="Times New Roman"/>
            <w:color w:val="006600"/>
            <w:sz w:val="24"/>
            <w:szCs w:val="24"/>
            <w:u w:val="single"/>
            <w:lang w:eastAsia="ru-RU"/>
          </w:rPr>
          <w:t>пунктом 2</w:t>
        </w:r>
      </w:hyperlink>
      <w:r w:rsidRPr="00253898">
        <w:rPr>
          <w:rFonts w:ascii="Times New Roman" w:eastAsia="Times New Roman" w:hAnsi="Times New Roman" w:cs="Times New Roman"/>
          <w:color w:val="333333"/>
          <w:sz w:val="24"/>
          <w:szCs w:val="24"/>
          <w:lang w:eastAsia="ru-RU"/>
        </w:rPr>
        <w:t> статті 12 та </w:t>
      </w:r>
      <w:hyperlink r:id="rId60" w:anchor="n66" w:history="1">
        <w:r w:rsidRPr="00253898">
          <w:rPr>
            <w:rFonts w:ascii="Times New Roman" w:eastAsia="Times New Roman" w:hAnsi="Times New Roman" w:cs="Times New Roman"/>
            <w:color w:val="006600"/>
            <w:sz w:val="24"/>
            <w:szCs w:val="24"/>
            <w:u w:val="single"/>
            <w:lang w:eastAsia="ru-RU"/>
          </w:rPr>
          <w:t>пунктом 2</w:t>
        </w:r>
      </w:hyperlink>
      <w:r w:rsidRPr="00253898">
        <w:rPr>
          <w:rFonts w:ascii="Times New Roman" w:eastAsia="Times New Roman" w:hAnsi="Times New Roman" w:cs="Times New Roman"/>
          <w:color w:val="333333"/>
          <w:sz w:val="24"/>
          <w:szCs w:val="24"/>
          <w:lang w:eastAsia="ru-RU"/>
        </w:rPr>
        <w:t> статті 13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73" w:name="n75"/>
      <w:bookmarkEnd w:id="73"/>
      <w:r w:rsidRPr="00253898">
        <w:rPr>
          <w:rFonts w:ascii="Times New Roman" w:eastAsia="Times New Roman" w:hAnsi="Times New Roman" w:cs="Times New Roman"/>
          <w:color w:val="333333"/>
          <w:sz w:val="24"/>
          <w:szCs w:val="24"/>
          <w:lang w:eastAsia="ru-RU"/>
        </w:rPr>
        <w:t xml:space="preserve">5) розвиток мережі та утримання автомобільних доріг загального користування </w:t>
      </w:r>
      <w:proofErr w:type="gramStart"/>
      <w:r w:rsidRPr="00253898">
        <w:rPr>
          <w:rFonts w:ascii="Times New Roman" w:eastAsia="Times New Roman" w:hAnsi="Times New Roman" w:cs="Times New Roman"/>
          <w:color w:val="333333"/>
          <w:sz w:val="24"/>
          <w:szCs w:val="24"/>
          <w:lang w:eastAsia="ru-RU"/>
        </w:rPr>
        <w:t>державного</w:t>
      </w:r>
      <w:proofErr w:type="gramEnd"/>
      <w:r w:rsidRPr="00253898">
        <w:rPr>
          <w:rFonts w:ascii="Times New Roman" w:eastAsia="Times New Roman" w:hAnsi="Times New Roman" w:cs="Times New Roman"/>
          <w:color w:val="333333"/>
          <w:sz w:val="24"/>
          <w:szCs w:val="24"/>
          <w:lang w:eastAsia="ru-RU"/>
        </w:rPr>
        <w:t xml:space="preserve"> значення (за рахунок джерел, визначених </w:t>
      </w:r>
      <w:hyperlink r:id="rId61" w:anchor="n58" w:history="1">
        <w:r w:rsidRPr="00253898">
          <w:rPr>
            <w:rFonts w:ascii="Times New Roman" w:eastAsia="Times New Roman" w:hAnsi="Times New Roman" w:cs="Times New Roman"/>
            <w:color w:val="006600"/>
            <w:sz w:val="24"/>
            <w:szCs w:val="24"/>
            <w:u w:val="single"/>
            <w:lang w:eastAsia="ru-RU"/>
          </w:rPr>
          <w:t>пунктом 3</w:t>
        </w:r>
      </w:hyperlink>
      <w:r w:rsidRPr="00253898">
        <w:rPr>
          <w:rFonts w:ascii="Times New Roman" w:eastAsia="Times New Roman" w:hAnsi="Times New Roman" w:cs="Times New Roman"/>
          <w:color w:val="333333"/>
          <w:sz w:val="24"/>
          <w:szCs w:val="24"/>
          <w:lang w:eastAsia="ru-RU"/>
        </w:rPr>
        <w:t> статті 12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74" w:name="n76"/>
      <w:bookmarkEnd w:id="74"/>
      <w:r w:rsidRPr="00253898">
        <w:rPr>
          <w:rFonts w:ascii="Times New Roman" w:eastAsia="Times New Roman" w:hAnsi="Times New Roman" w:cs="Times New Roman"/>
          <w:color w:val="333333"/>
          <w:sz w:val="24"/>
          <w:szCs w:val="24"/>
          <w:lang w:eastAsia="ru-RU"/>
        </w:rPr>
        <w:t>6) надання кредиті</w:t>
      </w:r>
      <w:proofErr w:type="gramStart"/>
      <w:r w:rsidRPr="00253898">
        <w:rPr>
          <w:rFonts w:ascii="Times New Roman" w:eastAsia="Times New Roman" w:hAnsi="Times New Roman" w:cs="Times New Roman"/>
          <w:color w:val="333333"/>
          <w:sz w:val="24"/>
          <w:szCs w:val="24"/>
          <w:lang w:eastAsia="ru-RU"/>
        </w:rPr>
        <w:t>в</w:t>
      </w:r>
      <w:proofErr w:type="gramEnd"/>
      <w:r w:rsidRPr="00253898">
        <w:rPr>
          <w:rFonts w:ascii="Times New Roman" w:eastAsia="Times New Roman" w:hAnsi="Times New Roman" w:cs="Times New Roman"/>
          <w:color w:val="333333"/>
          <w:sz w:val="24"/>
          <w:szCs w:val="24"/>
          <w:lang w:eastAsia="ru-RU"/>
        </w:rPr>
        <w:t xml:space="preserve"> на будівництво (реконструкцію) і придбання житла для наукових, науково-педагогічних та педагогічних працівників (за рахунок джерел, визначених </w:t>
      </w:r>
      <w:hyperlink r:id="rId62" w:anchor="n65" w:history="1">
        <w:r w:rsidRPr="00253898">
          <w:rPr>
            <w:rFonts w:ascii="Times New Roman" w:eastAsia="Times New Roman" w:hAnsi="Times New Roman" w:cs="Times New Roman"/>
            <w:color w:val="006600"/>
            <w:sz w:val="24"/>
            <w:szCs w:val="24"/>
            <w:u w:val="single"/>
            <w:lang w:eastAsia="ru-RU"/>
          </w:rPr>
          <w:t>пунктом 1</w:t>
        </w:r>
      </w:hyperlink>
      <w:r w:rsidRPr="00253898">
        <w:rPr>
          <w:rFonts w:ascii="Times New Roman" w:eastAsia="Times New Roman" w:hAnsi="Times New Roman" w:cs="Times New Roman"/>
          <w:color w:val="333333"/>
          <w:sz w:val="24"/>
          <w:szCs w:val="24"/>
          <w:lang w:eastAsia="ru-RU"/>
        </w:rPr>
        <w:t> статті 13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75" w:name="n77"/>
      <w:bookmarkEnd w:id="75"/>
      <w:r w:rsidRPr="00253898">
        <w:rPr>
          <w:rFonts w:ascii="Times New Roman" w:eastAsia="Times New Roman" w:hAnsi="Times New Roman" w:cs="Times New Roman"/>
          <w:color w:val="333333"/>
          <w:sz w:val="24"/>
          <w:szCs w:val="24"/>
          <w:lang w:eastAsia="ru-RU"/>
        </w:rPr>
        <w:t xml:space="preserve">7) виконання боргових зобов’язань за кредитами, залученими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ід державні гарантії, з метою реалізації проектів соціально-економічного розвитку (за рахунок джерел, визначених </w:t>
      </w:r>
      <w:hyperlink r:id="rId63" w:anchor="n67" w:history="1">
        <w:r w:rsidRPr="00253898">
          <w:rPr>
            <w:rFonts w:ascii="Times New Roman" w:eastAsia="Times New Roman" w:hAnsi="Times New Roman" w:cs="Times New Roman"/>
            <w:color w:val="006600"/>
            <w:sz w:val="24"/>
            <w:szCs w:val="24"/>
            <w:u w:val="single"/>
            <w:lang w:eastAsia="ru-RU"/>
          </w:rPr>
          <w:t>пунктом 3</w:t>
        </w:r>
      </w:hyperlink>
      <w:r w:rsidRPr="00253898">
        <w:rPr>
          <w:rFonts w:ascii="Times New Roman" w:eastAsia="Times New Roman" w:hAnsi="Times New Roman" w:cs="Times New Roman"/>
          <w:color w:val="333333"/>
          <w:sz w:val="24"/>
          <w:szCs w:val="24"/>
          <w:lang w:eastAsia="ru-RU"/>
        </w:rPr>
        <w:t> статті 13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76" w:name="n78"/>
      <w:bookmarkEnd w:id="76"/>
      <w:r w:rsidRPr="00253898">
        <w:rPr>
          <w:rFonts w:ascii="Times New Roman" w:eastAsia="Times New Roman" w:hAnsi="Times New Roman" w:cs="Times New Roman"/>
          <w:color w:val="333333"/>
          <w:sz w:val="24"/>
          <w:szCs w:val="24"/>
          <w:lang w:eastAsia="ru-RU"/>
        </w:rPr>
        <w:lastRenderedPageBreak/>
        <w:t xml:space="preserve">8) закупівлю продукції, документів, що видаються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ід час надання адміністративних послуг з придбання, перевезення, зберігання і носіння зброї, а також відповідно до законів України </w:t>
      </w:r>
      <w:hyperlink r:id="rId64" w:tgtFrame="_blank" w:history="1">
        <w:r w:rsidRPr="00253898">
          <w:rPr>
            <w:rFonts w:ascii="Times New Roman" w:eastAsia="Times New Roman" w:hAnsi="Times New Roman" w:cs="Times New Roman"/>
            <w:color w:val="000099"/>
            <w:sz w:val="24"/>
            <w:szCs w:val="24"/>
            <w:u w:val="single"/>
            <w:lang w:eastAsia="ru-RU"/>
          </w:rPr>
          <w:t>"Про Єдиний державний демографічний реєстр та документи, що підтверджують громадянство України, посвідчують особу чи її спеціальний статус"</w:t>
        </w:r>
      </w:hyperlink>
      <w:r w:rsidRPr="00253898">
        <w:rPr>
          <w:rFonts w:ascii="Times New Roman" w:eastAsia="Times New Roman" w:hAnsi="Times New Roman" w:cs="Times New Roman"/>
          <w:color w:val="333333"/>
          <w:sz w:val="24"/>
          <w:szCs w:val="24"/>
          <w:lang w:eastAsia="ru-RU"/>
        </w:rPr>
        <w:t>, </w:t>
      </w:r>
      <w:hyperlink r:id="rId65" w:tgtFrame="_blank" w:history="1">
        <w:r w:rsidRPr="00253898">
          <w:rPr>
            <w:rFonts w:ascii="Times New Roman" w:eastAsia="Times New Roman" w:hAnsi="Times New Roman" w:cs="Times New Roman"/>
            <w:color w:val="000099"/>
            <w:sz w:val="24"/>
            <w:szCs w:val="24"/>
            <w:u w:val="single"/>
            <w:lang w:eastAsia="ru-RU"/>
          </w:rPr>
          <w:t>"Про дорожній рух"</w:t>
        </w:r>
      </w:hyperlink>
      <w:r w:rsidRPr="00253898">
        <w:rPr>
          <w:rFonts w:ascii="Times New Roman" w:eastAsia="Times New Roman" w:hAnsi="Times New Roman" w:cs="Times New Roman"/>
          <w:color w:val="333333"/>
          <w:sz w:val="24"/>
          <w:szCs w:val="24"/>
          <w:lang w:eastAsia="ru-RU"/>
        </w:rPr>
        <w:t>, </w:t>
      </w:r>
      <w:hyperlink r:id="rId66" w:tgtFrame="_blank" w:history="1">
        <w:r w:rsidRPr="00253898">
          <w:rPr>
            <w:rFonts w:ascii="Times New Roman" w:eastAsia="Times New Roman" w:hAnsi="Times New Roman" w:cs="Times New Roman"/>
            <w:color w:val="000099"/>
            <w:sz w:val="24"/>
            <w:szCs w:val="24"/>
            <w:u w:val="single"/>
            <w:lang w:eastAsia="ru-RU"/>
          </w:rPr>
          <w:t>"</w:t>
        </w:r>
        <w:proofErr w:type="gramStart"/>
        <w:r w:rsidRPr="00253898">
          <w:rPr>
            <w:rFonts w:ascii="Times New Roman" w:eastAsia="Times New Roman" w:hAnsi="Times New Roman" w:cs="Times New Roman"/>
            <w:color w:val="000099"/>
            <w:sz w:val="24"/>
            <w:szCs w:val="24"/>
            <w:u w:val="single"/>
            <w:lang w:eastAsia="ru-RU"/>
          </w:rPr>
          <w:t>Про перевезення небезпечних вантажів"</w:t>
        </w:r>
      </w:hyperlink>
      <w:r w:rsidRPr="00253898">
        <w:rPr>
          <w:rFonts w:ascii="Times New Roman" w:eastAsia="Times New Roman" w:hAnsi="Times New Roman" w:cs="Times New Roman"/>
          <w:color w:val="333333"/>
          <w:sz w:val="24"/>
          <w:szCs w:val="24"/>
          <w:lang w:eastAsia="ru-RU"/>
        </w:rPr>
        <w:t>, </w:t>
      </w:r>
      <w:hyperlink r:id="rId67" w:tgtFrame="_blank" w:history="1">
        <w:r w:rsidRPr="00253898">
          <w:rPr>
            <w:rFonts w:ascii="Times New Roman" w:eastAsia="Times New Roman" w:hAnsi="Times New Roman" w:cs="Times New Roman"/>
            <w:color w:val="000099"/>
            <w:sz w:val="24"/>
            <w:szCs w:val="24"/>
            <w:u w:val="single"/>
            <w:lang w:eastAsia="ru-RU"/>
          </w:rPr>
          <w:t>"Про Національну поліцію"</w:t>
        </w:r>
      </w:hyperlink>
      <w:r w:rsidRPr="00253898">
        <w:rPr>
          <w:rFonts w:ascii="Times New Roman" w:eastAsia="Times New Roman" w:hAnsi="Times New Roman" w:cs="Times New Roman"/>
          <w:color w:val="333333"/>
          <w:sz w:val="24"/>
          <w:szCs w:val="24"/>
          <w:lang w:eastAsia="ru-RU"/>
        </w:rPr>
        <w:t>, </w:t>
      </w:r>
      <w:hyperlink r:id="rId68" w:tgtFrame="_blank" w:history="1">
        <w:r w:rsidRPr="00253898">
          <w:rPr>
            <w:rFonts w:ascii="Times New Roman" w:eastAsia="Times New Roman" w:hAnsi="Times New Roman" w:cs="Times New Roman"/>
            <w:color w:val="000099"/>
            <w:sz w:val="24"/>
            <w:szCs w:val="24"/>
            <w:u w:val="single"/>
            <w:lang w:eastAsia="ru-RU"/>
          </w:rPr>
          <w:t>"Про внесення змін до деяких законодавчих актів України у зв’язку з прийняттям Закону України "Про Національну поліцію"</w:t>
        </w:r>
      </w:hyperlink>
      <w:r w:rsidRPr="00253898">
        <w:rPr>
          <w:rFonts w:ascii="Times New Roman" w:eastAsia="Times New Roman" w:hAnsi="Times New Roman" w:cs="Times New Roman"/>
          <w:color w:val="333333"/>
          <w:sz w:val="24"/>
          <w:szCs w:val="24"/>
          <w:lang w:eastAsia="ru-RU"/>
        </w:rPr>
        <w:t> (за рахунок джерел, визначених </w:t>
      </w:r>
      <w:hyperlink r:id="rId69" w:anchor="n46" w:history="1">
        <w:r w:rsidRPr="00253898">
          <w:rPr>
            <w:rFonts w:ascii="Times New Roman" w:eastAsia="Times New Roman" w:hAnsi="Times New Roman" w:cs="Times New Roman"/>
            <w:color w:val="006600"/>
            <w:sz w:val="24"/>
            <w:szCs w:val="24"/>
            <w:u w:val="single"/>
            <w:lang w:eastAsia="ru-RU"/>
          </w:rPr>
          <w:t>пунктом 2</w:t>
        </w:r>
      </w:hyperlink>
      <w:r w:rsidRPr="00253898">
        <w:rPr>
          <w:rFonts w:ascii="Times New Roman" w:eastAsia="Times New Roman" w:hAnsi="Times New Roman" w:cs="Times New Roman"/>
          <w:color w:val="333333"/>
          <w:sz w:val="24"/>
          <w:szCs w:val="24"/>
          <w:lang w:eastAsia="ru-RU"/>
        </w:rPr>
        <w:t> статті 11 цього Закону);</w:t>
      </w:r>
      <w:proofErr w:type="gramEnd"/>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77" w:name="n79"/>
      <w:bookmarkEnd w:id="77"/>
      <w:r w:rsidRPr="00253898">
        <w:rPr>
          <w:rFonts w:ascii="Times New Roman" w:eastAsia="Times New Roman" w:hAnsi="Times New Roman" w:cs="Times New Roman"/>
          <w:color w:val="333333"/>
          <w:sz w:val="24"/>
          <w:szCs w:val="24"/>
          <w:lang w:eastAsia="ru-RU"/>
        </w:rPr>
        <w:t>9) будівництво (придбання) житла для військовослужбовців Збройних Сил України (за рахунок джерел, визначених </w:t>
      </w:r>
      <w:hyperlink r:id="rId70" w:anchor="n47" w:history="1">
        <w:r w:rsidRPr="00253898">
          <w:rPr>
            <w:rFonts w:ascii="Times New Roman" w:eastAsia="Times New Roman" w:hAnsi="Times New Roman" w:cs="Times New Roman"/>
            <w:color w:val="006600"/>
            <w:sz w:val="24"/>
            <w:szCs w:val="24"/>
            <w:u w:val="single"/>
            <w:lang w:eastAsia="ru-RU"/>
          </w:rPr>
          <w:t>пунктом 3</w:t>
        </w:r>
      </w:hyperlink>
      <w:r w:rsidRPr="00253898">
        <w:rPr>
          <w:rFonts w:ascii="Times New Roman" w:eastAsia="Times New Roman" w:hAnsi="Times New Roman" w:cs="Times New Roman"/>
          <w:color w:val="333333"/>
          <w:sz w:val="24"/>
          <w:szCs w:val="24"/>
          <w:lang w:eastAsia="ru-RU"/>
        </w:rPr>
        <w:t> статті 11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78" w:name="n80"/>
      <w:bookmarkEnd w:id="78"/>
      <w:r w:rsidRPr="00253898">
        <w:rPr>
          <w:rFonts w:ascii="Times New Roman" w:eastAsia="Times New Roman" w:hAnsi="Times New Roman" w:cs="Times New Roman"/>
          <w:color w:val="333333"/>
          <w:sz w:val="24"/>
          <w:szCs w:val="24"/>
          <w:lang w:eastAsia="ru-RU"/>
        </w:rPr>
        <w:t>10) розбудову інфраструктури Єдиного державного демографічного реєстру та функціонування органів розпорядника зазначеного Реєстру (за рахунок джерел, визначених </w:t>
      </w:r>
      <w:hyperlink r:id="rId71" w:anchor="n48" w:history="1">
        <w:r w:rsidRPr="00253898">
          <w:rPr>
            <w:rFonts w:ascii="Times New Roman" w:eastAsia="Times New Roman" w:hAnsi="Times New Roman" w:cs="Times New Roman"/>
            <w:color w:val="006600"/>
            <w:sz w:val="24"/>
            <w:szCs w:val="24"/>
            <w:u w:val="single"/>
            <w:lang w:eastAsia="ru-RU"/>
          </w:rPr>
          <w:t>пунктом 4</w:t>
        </w:r>
      </w:hyperlink>
      <w:r w:rsidRPr="00253898">
        <w:rPr>
          <w:rFonts w:ascii="Times New Roman" w:eastAsia="Times New Roman" w:hAnsi="Times New Roman" w:cs="Times New Roman"/>
          <w:color w:val="333333"/>
          <w:sz w:val="24"/>
          <w:szCs w:val="24"/>
          <w:lang w:eastAsia="ru-RU"/>
        </w:rPr>
        <w:t> статті 11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79" w:name="n81"/>
      <w:bookmarkEnd w:id="79"/>
      <w:r w:rsidRPr="00253898">
        <w:rPr>
          <w:rFonts w:ascii="Times New Roman" w:eastAsia="Times New Roman" w:hAnsi="Times New Roman" w:cs="Times New Roman"/>
          <w:color w:val="333333"/>
          <w:sz w:val="24"/>
          <w:szCs w:val="24"/>
          <w:lang w:eastAsia="ru-RU"/>
        </w:rPr>
        <w:t xml:space="preserve">11) надання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ільгових іпотечних кредитів внутрішньо переміщеним особам (за рахунок джерел, визначених </w:t>
      </w:r>
      <w:hyperlink r:id="rId72" w:anchor="n51" w:history="1">
        <w:r w:rsidRPr="00253898">
          <w:rPr>
            <w:rFonts w:ascii="Times New Roman" w:eastAsia="Times New Roman" w:hAnsi="Times New Roman" w:cs="Times New Roman"/>
            <w:color w:val="006600"/>
            <w:sz w:val="24"/>
            <w:szCs w:val="24"/>
            <w:u w:val="single"/>
            <w:lang w:eastAsia="ru-RU"/>
          </w:rPr>
          <w:t>пунктом 7</w:t>
        </w:r>
      </w:hyperlink>
      <w:r w:rsidRPr="00253898">
        <w:rPr>
          <w:rFonts w:ascii="Times New Roman" w:eastAsia="Times New Roman" w:hAnsi="Times New Roman" w:cs="Times New Roman"/>
          <w:color w:val="333333"/>
          <w:sz w:val="24"/>
          <w:szCs w:val="24"/>
          <w:lang w:eastAsia="ru-RU"/>
        </w:rPr>
        <w:t> статті 11 та </w:t>
      </w:r>
      <w:hyperlink r:id="rId73" w:anchor="n68" w:history="1">
        <w:r w:rsidRPr="00253898">
          <w:rPr>
            <w:rFonts w:ascii="Times New Roman" w:eastAsia="Times New Roman" w:hAnsi="Times New Roman" w:cs="Times New Roman"/>
            <w:color w:val="006600"/>
            <w:sz w:val="24"/>
            <w:szCs w:val="24"/>
            <w:u w:val="single"/>
            <w:lang w:eastAsia="ru-RU"/>
          </w:rPr>
          <w:t>пунктом 4</w:t>
        </w:r>
      </w:hyperlink>
      <w:r w:rsidRPr="00253898">
        <w:rPr>
          <w:rFonts w:ascii="Times New Roman" w:eastAsia="Times New Roman" w:hAnsi="Times New Roman" w:cs="Times New Roman"/>
          <w:color w:val="333333"/>
          <w:sz w:val="24"/>
          <w:szCs w:val="24"/>
          <w:lang w:eastAsia="ru-RU"/>
        </w:rPr>
        <w:t> статті 13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80" w:name="n82"/>
      <w:bookmarkEnd w:id="80"/>
      <w:r w:rsidRPr="00253898">
        <w:rPr>
          <w:rFonts w:ascii="Times New Roman" w:eastAsia="Times New Roman" w:hAnsi="Times New Roman" w:cs="Times New Roman"/>
          <w:color w:val="333333"/>
          <w:sz w:val="24"/>
          <w:szCs w:val="24"/>
          <w:lang w:eastAsia="ru-RU"/>
        </w:rPr>
        <w:t xml:space="preserve">12) забезпечення функціонування постійно діючого незалежного </w:t>
      </w:r>
      <w:proofErr w:type="gramStart"/>
      <w:r w:rsidRPr="00253898">
        <w:rPr>
          <w:rFonts w:ascii="Times New Roman" w:eastAsia="Times New Roman" w:hAnsi="Times New Roman" w:cs="Times New Roman"/>
          <w:color w:val="333333"/>
          <w:sz w:val="24"/>
          <w:szCs w:val="24"/>
          <w:lang w:eastAsia="ru-RU"/>
        </w:rPr>
        <w:t>державного</w:t>
      </w:r>
      <w:proofErr w:type="gramEnd"/>
      <w:r w:rsidRPr="00253898">
        <w:rPr>
          <w:rFonts w:ascii="Times New Roman" w:eastAsia="Times New Roman" w:hAnsi="Times New Roman" w:cs="Times New Roman"/>
          <w:color w:val="333333"/>
          <w:sz w:val="24"/>
          <w:szCs w:val="24"/>
          <w:lang w:eastAsia="ru-RU"/>
        </w:rPr>
        <w:t xml:space="preserve"> колегіального органу, що здійснює державне регулювання, моніторинг та контроль за діяльністю суб’єктів господарювання у сферах енергетики та комунальних послуг (за рахунок джерел, визначених </w:t>
      </w:r>
      <w:hyperlink r:id="rId74" w:anchor="n49" w:history="1">
        <w:r w:rsidRPr="00253898">
          <w:rPr>
            <w:rFonts w:ascii="Times New Roman" w:eastAsia="Times New Roman" w:hAnsi="Times New Roman" w:cs="Times New Roman"/>
            <w:color w:val="006600"/>
            <w:sz w:val="24"/>
            <w:szCs w:val="24"/>
            <w:u w:val="single"/>
            <w:lang w:eastAsia="ru-RU"/>
          </w:rPr>
          <w:t>пунктом 5</w:t>
        </w:r>
      </w:hyperlink>
      <w:r w:rsidRPr="00253898">
        <w:rPr>
          <w:rFonts w:ascii="Times New Roman" w:eastAsia="Times New Roman" w:hAnsi="Times New Roman" w:cs="Times New Roman"/>
          <w:color w:val="333333"/>
          <w:sz w:val="24"/>
          <w:szCs w:val="24"/>
          <w:lang w:eastAsia="ru-RU"/>
        </w:rPr>
        <w:t> статті 11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81" w:name="n83"/>
      <w:bookmarkEnd w:id="81"/>
      <w:r w:rsidRPr="00253898">
        <w:rPr>
          <w:rFonts w:ascii="Times New Roman" w:eastAsia="Times New Roman" w:hAnsi="Times New Roman" w:cs="Times New Roman"/>
          <w:color w:val="333333"/>
          <w:sz w:val="24"/>
          <w:szCs w:val="24"/>
          <w:lang w:eastAsia="ru-RU"/>
        </w:rPr>
        <w:t>13) надання пільгового довгострокового державного кредиту внутрішньо переміщеним особам, учасникам проведення антитерористичної операції (АТО) та/або учасникам проведення операц</w:t>
      </w:r>
      <w:proofErr w:type="gramStart"/>
      <w:r w:rsidRPr="00253898">
        <w:rPr>
          <w:rFonts w:ascii="Times New Roman" w:eastAsia="Times New Roman" w:hAnsi="Times New Roman" w:cs="Times New Roman"/>
          <w:color w:val="333333"/>
          <w:sz w:val="24"/>
          <w:szCs w:val="24"/>
          <w:lang w:eastAsia="ru-RU"/>
        </w:rPr>
        <w:t>ії О</w:t>
      </w:r>
      <w:proofErr w:type="gramEnd"/>
      <w:r w:rsidRPr="00253898">
        <w:rPr>
          <w:rFonts w:ascii="Times New Roman" w:eastAsia="Times New Roman" w:hAnsi="Times New Roman" w:cs="Times New Roman"/>
          <w:color w:val="333333"/>
          <w:sz w:val="24"/>
          <w:szCs w:val="24"/>
          <w:lang w:eastAsia="ru-RU"/>
        </w:rPr>
        <w:t>б’єднаних сил (ООС) на придбання житла (за рахунок джерел, визначених </w:t>
      </w:r>
      <w:hyperlink r:id="rId75" w:anchor="n50" w:history="1">
        <w:r w:rsidRPr="00253898">
          <w:rPr>
            <w:rFonts w:ascii="Times New Roman" w:eastAsia="Times New Roman" w:hAnsi="Times New Roman" w:cs="Times New Roman"/>
            <w:color w:val="006600"/>
            <w:sz w:val="24"/>
            <w:szCs w:val="24"/>
            <w:u w:val="single"/>
            <w:lang w:eastAsia="ru-RU"/>
          </w:rPr>
          <w:t>пунктом 6</w:t>
        </w:r>
      </w:hyperlink>
      <w:r w:rsidRPr="00253898">
        <w:rPr>
          <w:rFonts w:ascii="Times New Roman" w:eastAsia="Times New Roman" w:hAnsi="Times New Roman" w:cs="Times New Roman"/>
          <w:color w:val="333333"/>
          <w:sz w:val="24"/>
          <w:szCs w:val="24"/>
          <w:lang w:eastAsia="ru-RU"/>
        </w:rPr>
        <w:t> статті 11 та </w:t>
      </w:r>
      <w:hyperlink r:id="rId76" w:anchor="n69" w:history="1">
        <w:r w:rsidRPr="00253898">
          <w:rPr>
            <w:rFonts w:ascii="Times New Roman" w:eastAsia="Times New Roman" w:hAnsi="Times New Roman" w:cs="Times New Roman"/>
            <w:color w:val="006600"/>
            <w:sz w:val="24"/>
            <w:szCs w:val="24"/>
            <w:u w:val="single"/>
            <w:lang w:eastAsia="ru-RU"/>
          </w:rPr>
          <w:t>пунктом 5</w:t>
        </w:r>
      </w:hyperlink>
      <w:r w:rsidRPr="00253898">
        <w:rPr>
          <w:rFonts w:ascii="Times New Roman" w:eastAsia="Times New Roman" w:hAnsi="Times New Roman" w:cs="Times New Roman"/>
          <w:color w:val="333333"/>
          <w:sz w:val="24"/>
          <w:szCs w:val="24"/>
          <w:lang w:eastAsia="ru-RU"/>
        </w:rPr>
        <w:t> статті 13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82" w:name="n84"/>
      <w:bookmarkEnd w:id="82"/>
      <w:r w:rsidRPr="00253898">
        <w:rPr>
          <w:rFonts w:ascii="Times New Roman" w:eastAsia="Times New Roman" w:hAnsi="Times New Roman" w:cs="Times New Roman"/>
          <w:color w:val="333333"/>
          <w:sz w:val="24"/>
          <w:szCs w:val="24"/>
          <w:lang w:eastAsia="ru-RU"/>
        </w:rPr>
        <w:t>14) проведення будівництва, реконструкції (реставрації) та капітального ремонту об’єктів</w:t>
      </w:r>
      <w:proofErr w:type="gramStart"/>
      <w:r w:rsidRPr="00253898">
        <w:rPr>
          <w:rFonts w:ascii="Times New Roman" w:eastAsia="Times New Roman" w:hAnsi="Times New Roman" w:cs="Times New Roman"/>
          <w:color w:val="333333"/>
          <w:sz w:val="24"/>
          <w:szCs w:val="24"/>
          <w:lang w:eastAsia="ru-RU"/>
        </w:rPr>
        <w:t xml:space="preserve"> Д</w:t>
      </w:r>
      <w:proofErr w:type="gramEnd"/>
      <w:r w:rsidRPr="00253898">
        <w:rPr>
          <w:rFonts w:ascii="Times New Roman" w:eastAsia="Times New Roman" w:hAnsi="Times New Roman" w:cs="Times New Roman"/>
          <w:color w:val="333333"/>
          <w:sz w:val="24"/>
          <w:szCs w:val="24"/>
          <w:lang w:eastAsia="ru-RU"/>
        </w:rPr>
        <w:t>ержавної кримінально-виконавчої служби України за бюджетною програмою "Виконання покарань установами і органами Державної кримінально-виконавчої служби України" (код 3601020) (за рахунок джерел, визначених </w:t>
      </w:r>
      <w:hyperlink r:id="rId77" w:anchor="n60" w:history="1">
        <w:r w:rsidRPr="00253898">
          <w:rPr>
            <w:rFonts w:ascii="Times New Roman" w:eastAsia="Times New Roman" w:hAnsi="Times New Roman" w:cs="Times New Roman"/>
            <w:color w:val="006600"/>
            <w:sz w:val="24"/>
            <w:szCs w:val="24"/>
            <w:u w:val="single"/>
            <w:lang w:eastAsia="ru-RU"/>
          </w:rPr>
          <w:t>пунктом 5</w:t>
        </w:r>
      </w:hyperlink>
      <w:r w:rsidRPr="00253898">
        <w:rPr>
          <w:rFonts w:ascii="Times New Roman" w:eastAsia="Times New Roman" w:hAnsi="Times New Roman" w:cs="Times New Roman"/>
          <w:color w:val="333333"/>
          <w:sz w:val="24"/>
          <w:szCs w:val="24"/>
          <w:lang w:eastAsia="ru-RU"/>
        </w:rPr>
        <w:t> статті 12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83" w:name="n85"/>
      <w:bookmarkEnd w:id="83"/>
      <w:r w:rsidRPr="00253898">
        <w:rPr>
          <w:rFonts w:ascii="Times New Roman" w:eastAsia="Times New Roman" w:hAnsi="Times New Roman" w:cs="Times New Roman"/>
          <w:color w:val="333333"/>
          <w:sz w:val="24"/>
          <w:szCs w:val="24"/>
          <w:lang w:eastAsia="ru-RU"/>
        </w:rPr>
        <w:t>15) кредитування проектів малого та середнього бізнесу (за рахунок джерел, визначених </w:t>
      </w:r>
      <w:hyperlink r:id="rId78" w:anchor="n61" w:history="1">
        <w:r w:rsidRPr="00253898">
          <w:rPr>
            <w:rFonts w:ascii="Times New Roman" w:eastAsia="Times New Roman" w:hAnsi="Times New Roman" w:cs="Times New Roman"/>
            <w:color w:val="006600"/>
            <w:sz w:val="24"/>
            <w:szCs w:val="24"/>
            <w:u w:val="single"/>
            <w:lang w:eastAsia="ru-RU"/>
          </w:rPr>
          <w:t>пунктом 6</w:t>
        </w:r>
      </w:hyperlink>
      <w:r w:rsidRPr="00253898">
        <w:rPr>
          <w:rFonts w:ascii="Times New Roman" w:eastAsia="Times New Roman" w:hAnsi="Times New Roman" w:cs="Times New Roman"/>
          <w:color w:val="333333"/>
          <w:sz w:val="24"/>
          <w:szCs w:val="24"/>
          <w:lang w:eastAsia="ru-RU"/>
        </w:rPr>
        <w:t> статті 12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84" w:name="n86"/>
      <w:bookmarkEnd w:id="84"/>
      <w:r w:rsidRPr="00253898">
        <w:rPr>
          <w:rFonts w:ascii="Times New Roman" w:eastAsia="Times New Roman" w:hAnsi="Times New Roman" w:cs="Times New Roman"/>
          <w:color w:val="333333"/>
          <w:sz w:val="24"/>
          <w:szCs w:val="24"/>
          <w:lang w:eastAsia="ru-RU"/>
        </w:rPr>
        <w:t xml:space="preserve">16) фонд </w:t>
      </w:r>
      <w:proofErr w:type="gramStart"/>
      <w:r w:rsidRPr="00253898">
        <w:rPr>
          <w:rFonts w:ascii="Times New Roman" w:eastAsia="Times New Roman" w:hAnsi="Times New Roman" w:cs="Times New Roman"/>
          <w:color w:val="333333"/>
          <w:sz w:val="24"/>
          <w:szCs w:val="24"/>
          <w:lang w:eastAsia="ru-RU"/>
        </w:rPr>
        <w:t>л</w:t>
      </w:r>
      <w:proofErr w:type="gramEnd"/>
      <w:r w:rsidRPr="00253898">
        <w:rPr>
          <w:rFonts w:ascii="Times New Roman" w:eastAsia="Times New Roman" w:hAnsi="Times New Roman" w:cs="Times New Roman"/>
          <w:color w:val="333333"/>
          <w:sz w:val="24"/>
          <w:szCs w:val="24"/>
          <w:lang w:eastAsia="ru-RU"/>
        </w:rPr>
        <w:t>іквідації наслідків збройної агресії (за рахунок джерел, визначених </w:t>
      </w:r>
      <w:hyperlink r:id="rId79" w:anchor="n52" w:history="1">
        <w:r w:rsidRPr="00253898">
          <w:rPr>
            <w:rFonts w:ascii="Times New Roman" w:eastAsia="Times New Roman" w:hAnsi="Times New Roman" w:cs="Times New Roman"/>
            <w:color w:val="006600"/>
            <w:sz w:val="24"/>
            <w:szCs w:val="24"/>
            <w:u w:val="single"/>
            <w:lang w:eastAsia="ru-RU"/>
          </w:rPr>
          <w:t>пунктами 8</w:t>
        </w:r>
      </w:hyperlink>
      <w:r w:rsidRPr="00253898">
        <w:rPr>
          <w:rFonts w:ascii="Times New Roman" w:eastAsia="Times New Roman" w:hAnsi="Times New Roman" w:cs="Times New Roman"/>
          <w:color w:val="333333"/>
          <w:sz w:val="24"/>
          <w:szCs w:val="24"/>
          <w:lang w:eastAsia="ru-RU"/>
        </w:rPr>
        <w:t> і </w:t>
      </w:r>
      <w:hyperlink r:id="rId80" w:anchor="n53" w:history="1">
        <w:r w:rsidRPr="00253898">
          <w:rPr>
            <w:rFonts w:ascii="Times New Roman" w:eastAsia="Times New Roman" w:hAnsi="Times New Roman" w:cs="Times New Roman"/>
            <w:color w:val="006600"/>
            <w:sz w:val="24"/>
            <w:szCs w:val="24"/>
            <w:u w:val="single"/>
            <w:lang w:eastAsia="ru-RU"/>
          </w:rPr>
          <w:t>9</w:t>
        </w:r>
      </w:hyperlink>
      <w:r w:rsidRPr="00253898">
        <w:rPr>
          <w:rFonts w:ascii="Times New Roman" w:eastAsia="Times New Roman" w:hAnsi="Times New Roman" w:cs="Times New Roman"/>
          <w:color w:val="333333"/>
          <w:sz w:val="24"/>
          <w:szCs w:val="24"/>
          <w:lang w:eastAsia="ru-RU"/>
        </w:rPr>
        <w:t> статті 11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85" w:name="n87"/>
      <w:bookmarkEnd w:id="85"/>
      <w:r w:rsidRPr="00253898">
        <w:rPr>
          <w:rFonts w:ascii="Times New Roman" w:eastAsia="Times New Roman" w:hAnsi="Times New Roman" w:cs="Times New Roman"/>
          <w:color w:val="333333"/>
          <w:sz w:val="24"/>
          <w:szCs w:val="24"/>
          <w:lang w:eastAsia="ru-RU"/>
        </w:rPr>
        <w:t xml:space="preserve">17) проектування, будівництво, реконструкцію, капітальний ремонт, модернізацію, реставрацію, придбання та облаштування незалежно від форми власності об’єктів інфраструктури, рухомого та нерухомого майна, житлової нерухомості, у тому числі пошкоджених внаслідок збройної агресії, з метою відновлення цілісності і </w:t>
      </w:r>
      <w:proofErr w:type="gramStart"/>
      <w:r w:rsidRPr="00253898">
        <w:rPr>
          <w:rFonts w:ascii="Times New Roman" w:eastAsia="Times New Roman" w:hAnsi="Times New Roman" w:cs="Times New Roman"/>
          <w:color w:val="333333"/>
          <w:sz w:val="24"/>
          <w:szCs w:val="24"/>
          <w:lang w:eastAsia="ru-RU"/>
        </w:rPr>
        <w:t>ст</w:t>
      </w:r>
      <w:proofErr w:type="gramEnd"/>
      <w:r w:rsidRPr="00253898">
        <w:rPr>
          <w:rFonts w:ascii="Times New Roman" w:eastAsia="Times New Roman" w:hAnsi="Times New Roman" w:cs="Times New Roman"/>
          <w:color w:val="333333"/>
          <w:sz w:val="24"/>
          <w:szCs w:val="24"/>
          <w:lang w:eastAsia="ru-RU"/>
        </w:rPr>
        <w:t>ійкості окремих галузей життєдіяльності суспільства, а також фінансове забезпечення заходів із забезпечення безпеки дорожнього руху (за рахунок джерел, визначених </w:t>
      </w:r>
      <w:hyperlink r:id="rId81" w:anchor="n62" w:history="1">
        <w:r w:rsidRPr="00253898">
          <w:rPr>
            <w:rFonts w:ascii="Times New Roman" w:eastAsia="Times New Roman" w:hAnsi="Times New Roman" w:cs="Times New Roman"/>
            <w:color w:val="006600"/>
            <w:sz w:val="24"/>
            <w:szCs w:val="24"/>
            <w:u w:val="single"/>
            <w:lang w:eastAsia="ru-RU"/>
          </w:rPr>
          <w:t>пунктами 7</w:t>
        </w:r>
      </w:hyperlink>
      <w:r w:rsidRPr="00253898">
        <w:rPr>
          <w:rFonts w:ascii="Times New Roman" w:eastAsia="Times New Roman" w:hAnsi="Times New Roman" w:cs="Times New Roman"/>
          <w:color w:val="333333"/>
          <w:sz w:val="24"/>
          <w:szCs w:val="24"/>
          <w:lang w:eastAsia="ru-RU"/>
        </w:rPr>
        <w:t> і </w:t>
      </w:r>
      <w:hyperlink r:id="rId82" w:anchor="n63" w:history="1">
        <w:r w:rsidRPr="00253898">
          <w:rPr>
            <w:rFonts w:ascii="Times New Roman" w:eastAsia="Times New Roman" w:hAnsi="Times New Roman" w:cs="Times New Roman"/>
            <w:color w:val="006600"/>
            <w:sz w:val="24"/>
            <w:szCs w:val="24"/>
            <w:u w:val="single"/>
            <w:lang w:eastAsia="ru-RU"/>
          </w:rPr>
          <w:t>8</w:t>
        </w:r>
      </w:hyperlink>
      <w:r w:rsidRPr="00253898">
        <w:rPr>
          <w:rFonts w:ascii="Times New Roman" w:eastAsia="Times New Roman" w:hAnsi="Times New Roman" w:cs="Times New Roman"/>
          <w:color w:val="333333"/>
          <w:sz w:val="24"/>
          <w:szCs w:val="24"/>
          <w:lang w:eastAsia="ru-RU"/>
        </w:rPr>
        <w:t> статті 12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86" w:name="n88"/>
      <w:bookmarkEnd w:id="86"/>
      <w:r w:rsidRPr="00253898">
        <w:rPr>
          <w:rFonts w:ascii="Times New Roman" w:eastAsia="Times New Roman" w:hAnsi="Times New Roman" w:cs="Times New Roman"/>
          <w:color w:val="333333"/>
          <w:sz w:val="24"/>
          <w:szCs w:val="24"/>
          <w:lang w:eastAsia="ru-RU"/>
        </w:rPr>
        <w:t xml:space="preserve">18) виконання інвестиційних програм і проектів регіонального розвитку за </w:t>
      </w:r>
      <w:proofErr w:type="gramStart"/>
      <w:r w:rsidRPr="00253898">
        <w:rPr>
          <w:rFonts w:ascii="Times New Roman" w:eastAsia="Times New Roman" w:hAnsi="Times New Roman" w:cs="Times New Roman"/>
          <w:color w:val="333333"/>
          <w:sz w:val="24"/>
          <w:szCs w:val="24"/>
          <w:lang w:eastAsia="ru-RU"/>
        </w:rPr>
        <w:t>бюджетною</w:t>
      </w:r>
      <w:proofErr w:type="gramEnd"/>
      <w:r w:rsidRPr="00253898">
        <w:rPr>
          <w:rFonts w:ascii="Times New Roman" w:eastAsia="Times New Roman" w:hAnsi="Times New Roman" w:cs="Times New Roman"/>
          <w:color w:val="333333"/>
          <w:sz w:val="24"/>
          <w:szCs w:val="24"/>
          <w:lang w:eastAsia="ru-RU"/>
        </w:rPr>
        <w:t xml:space="preserve"> програмою "Державний фонд регіонального розвитку" (код 2761070) (за рахунок джерел, визначених </w:t>
      </w:r>
      <w:hyperlink r:id="rId83" w:anchor="n54" w:history="1">
        <w:r w:rsidRPr="00253898">
          <w:rPr>
            <w:rFonts w:ascii="Times New Roman" w:eastAsia="Times New Roman" w:hAnsi="Times New Roman" w:cs="Times New Roman"/>
            <w:color w:val="006600"/>
            <w:sz w:val="24"/>
            <w:szCs w:val="24"/>
            <w:u w:val="single"/>
            <w:lang w:eastAsia="ru-RU"/>
          </w:rPr>
          <w:t>пунктом 10</w:t>
        </w:r>
      </w:hyperlink>
      <w:r w:rsidRPr="00253898">
        <w:rPr>
          <w:rFonts w:ascii="Times New Roman" w:eastAsia="Times New Roman" w:hAnsi="Times New Roman" w:cs="Times New Roman"/>
          <w:color w:val="333333"/>
          <w:sz w:val="24"/>
          <w:szCs w:val="24"/>
          <w:lang w:eastAsia="ru-RU"/>
        </w:rPr>
        <w:t> статті 11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87" w:name="n89"/>
      <w:bookmarkEnd w:id="87"/>
      <w:r w:rsidRPr="00253898">
        <w:rPr>
          <w:rFonts w:ascii="Times New Roman" w:eastAsia="Times New Roman" w:hAnsi="Times New Roman" w:cs="Times New Roman"/>
          <w:b/>
          <w:bCs/>
          <w:color w:val="333333"/>
          <w:sz w:val="24"/>
          <w:szCs w:val="24"/>
          <w:lang w:eastAsia="ru-RU"/>
        </w:rPr>
        <w:t>Стаття 15. </w:t>
      </w:r>
      <w:r w:rsidRPr="00253898">
        <w:rPr>
          <w:rFonts w:ascii="Times New Roman" w:eastAsia="Times New Roman" w:hAnsi="Times New Roman" w:cs="Times New Roman"/>
          <w:color w:val="333333"/>
          <w:sz w:val="24"/>
          <w:szCs w:val="24"/>
          <w:lang w:eastAsia="ru-RU"/>
        </w:rPr>
        <w:t>Установити, що у 2023 році Національний банк України відповідно до </w:t>
      </w:r>
      <w:hyperlink r:id="rId84" w:tgtFrame="_blank" w:history="1">
        <w:r w:rsidRPr="00253898">
          <w:rPr>
            <w:rFonts w:ascii="Times New Roman" w:eastAsia="Times New Roman" w:hAnsi="Times New Roman" w:cs="Times New Roman"/>
            <w:color w:val="000099"/>
            <w:sz w:val="24"/>
            <w:szCs w:val="24"/>
            <w:u w:val="single"/>
            <w:lang w:eastAsia="ru-RU"/>
          </w:rPr>
          <w:t>Закону України</w:t>
        </w:r>
      </w:hyperlink>
      <w:r w:rsidRPr="00253898">
        <w:rPr>
          <w:rFonts w:ascii="Times New Roman" w:eastAsia="Times New Roman" w:hAnsi="Times New Roman" w:cs="Times New Roman"/>
          <w:color w:val="333333"/>
          <w:sz w:val="24"/>
          <w:szCs w:val="24"/>
          <w:lang w:eastAsia="ru-RU"/>
        </w:rPr>
        <w:t> "Про Національний банк України" перераховує до Державного бюджету України суму частини прибутку до розподілу в розмі</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 не менш як 71.000.000 тис. гривень.</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88" w:name="n90"/>
      <w:bookmarkEnd w:id="88"/>
      <w:r w:rsidRPr="00253898">
        <w:rPr>
          <w:rFonts w:ascii="Times New Roman" w:eastAsia="Times New Roman" w:hAnsi="Times New Roman" w:cs="Times New Roman"/>
          <w:color w:val="333333"/>
          <w:sz w:val="24"/>
          <w:szCs w:val="24"/>
          <w:lang w:eastAsia="ru-RU"/>
        </w:rPr>
        <w:lastRenderedPageBreak/>
        <w:t xml:space="preserve">Кошти, передбачені у частині першій цієї статті, перераховуються Національним банком України до </w:t>
      </w:r>
      <w:proofErr w:type="gramStart"/>
      <w:r w:rsidRPr="00253898">
        <w:rPr>
          <w:rFonts w:ascii="Times New Roman" w:eastAsia="Times New Roman" w:hAnsi="Times New Roman" w:cs="Times New Roman"/>
          <w:color w:val="333333"/>
          <w:sz w:val="24"/>
          <w:szCs w:val="24"/>
          <w:lang w:eastAsia="ru-RU"/>
        </w:rPr>
        <w:t>Державного</w:t>
      </w:r>
      <w:proofErr w:type="gramEnd"/>
      <w:r w:rsidRPr="00253898">
        <w:rPr>
          <w:rFonts w:ascii="Times New Roman" w:eastAsia="Times New Roman" w:hAnsi="Times New Roman" w:cs="Times New Roman"/>
          <w:color w:val="333333"/>
          <w:sz w:val="24"/>
          <w:szCs w:val="24"/>
          <w:lang w:eastAsia="ru-RU"/>
        </w:rPr>
        <w:t xml:space="preserve"> бюджету України відповідно до графіка, встановленого Міністерством фінансів України.</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89" w:name="n91"/>
      <w:bookmarkEnd w:id="89"/>
      <w:r w:rsidRPr="00253898">
        <w:rPr>
          <w:rFonts w:ascii="Times New Roman" w:eastAsia="Times New Roman" w:hAnsi="Times New Roman" w:cs="Times New Roman"/>
          <w:color w:val="333333"/>
          <w:sz w:val="24"/>
          <w:szCs w:val="24"/>
          <w:lang w:eastAsia="ru-RU"/>
        </w:rPr>
        <w:t xml:space="preserve">У разі продовження дії воєнного стану в Україні Національний банк України має право у 2023 році за пропозицією Міністерства фінансів України до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 xml:space="preserve">ідтвердження зовнішнім аудитором та затвердження Радою Національного банку України перерахувати до державного бюджету суму частини прибутку до розподілу, визначену Правлінням Національного банку України відповідно до наданої аудиторській фірмі на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ідтвердження річної фінансової звітності за 2022 рік.</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90" w:name="n92"/>
      <w:bookmarkEnd w:id="90"/>
      <w:r w:rsidRPr="00253898">
        <w:rPr>
          <w:rFonts w:ascii="Times New Roman" w:eastAsia="Times New Roman" w:hAnsi="Times New Roman" w:cs="Times New Roman"/>
          <w:b/>
          <w:bCs/>
          <w:color w:val="333333"/>
          <w:sz w:val="24"/>
          <w:szCs w:val="24"/>
          <w:lang w:eastAsia="ru-RU"/>
        </w:rPr>
        <w:t>Стаття 16. </w:t>
      </w:r>
      <w:r w:rsidRPr="00253898">
        <w:rPr>
          <w:rFonts w:ascii="Times New Roman" w:eastAsia="Times New Roman" w:hAnsi="Times New Roman" w:cs="Times New Roman"/>
          <w:color w:val="333333"/>
          <w:sz w:val="24"/>
          <w:szCs w:val="24"/>
          <w:lang w:eastAsia="ru-RU"/>
        </w:rPr>
        <w:t xml:space="preserve">Надати право Міністерству фінансів України у разі потреби здійснювати за </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ішенням Кабінету Міністрів України випуски облігацій внутрішньої державної позики понад обсяги, встановлені </w:t>
      </w:r>
      <w:hyperlink r:id="rId85" w:anchor="n172" w:history="1">
        <w:r w:rsidRPr="00253898">
          <w:rPr>
            <w:rFonts w:ascii="Times New Roman" w:eastAsia="Times New Roman" w:hAnsi="Times New Roman" w:cs="Times New Roman"/>
            <w:color w:val="006600"/>
            <w:sz w:val="24"/>
            <w:szCs w:val="24"/>
            <w:u w:val="single"/>
            <w:lang w:eastAsia="ru-RU"/>
          </w:rPr>
          <w:t>додатком № 2</w:t>
        </w:r>
      </w:hyperlink>
      <w:r w:rsidRPr="00253898">
        <w:rPr>
          <w:rFonts w:ascii="Times New Roman" w:eastAsia="Times New Roman" w:hAnsi="Times New Roman" w:cs="Times New Roman"/>
          <w:color w:val="333333"/>
          <w:sz w:val="24"/>
          <w:szCs w:val="24"/>
          <w:lang w:eastAsia="ru-RU"/>
        </w:rPr>
        <w:t> до цього Закону, з подальшим придбанням у державну власність в обмін на такі облігації акцій банків та обмін облігацій внутрішньої державної позики на ринкових умовах, що були раніше випущені з метою поповнення статутних капіталів банків, з відповідним коригуванням граничного обсягу державного боргу, визначеного цим Законом, а також інформуванням у тижневий строк Комітету Верховно</w:t>
      </w:r>
      <w:proofErr w:type="gramStart"/>
      <w:r w:rsidRPr="00253898">
        <w:rPr>
          <w:rFonts w:ascii="Times New Roman" w:eastAsia="Times New Roman" w:hAnsi="Times New Roman" w:cs="Times New Roman"/>
          <w:color w:val="333333"/>
          <w:sz w:val="24"/>
          <w:szCs w:val="24"/>
          <w:lang w:eastAsia="ru-RU"/>
        </w:rPr>
        <w:t>ї Р</w:t>
      </w:r>
      <w:proofErr w:type="gramEnd"/>
      <w:r w:rsidRPr="00253898">
        <w:rPr>
          <w:rFonts w:ascii="Times New Roman" w:eastAsia="Times New Roman" w:hAnsi="Times New Roman" w:cs="Times New Roman"/>
          <w:color w:val="333333"/>
          <w:sz w:val="24"/>
          <w:szCs w:val="24"/>
          <w:lang w:eastAsia="ru-RU"/>
        </w:rPr>
        <w:t>ади України з питань бюджету.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91" w:name="n93"/>
      <w:bookmarkEnd w:id="91"/>
      <w:r w:rsidRPr="00253898">
        <w:rPr>
          <w:rFonts w:ascii="Times New Roman" w:eastAsia="Times New Roman" w:hAnsi="Times New Roman" w:cs="Times New Roman"/>
          <w:color w:val="333333"/>
          <w:sz w:val="24"/>
          <w:szCs w:val="24"/>
          <w:lang w:eastAsia="ru-RU"/>
        </w:rPr>
        <w:t xml:space="preserve">На обсяг випущених </w:t>
      </w:r>
      <w:proofErr w:type="gramStart"/>
      <w:r w:rsidRPr="00253898">
        <w:rPr>
          <w:rFonts w:ascii="Times New Roman" w:eastAsia="Times New Roman" w:hAnsi="Times New Roman" w:cs="Times New Roman"/>
          <w:color w:val="333333"/>
          <w:sz w:val="24"/>
          <w:szCs w:val="24"/>
          <w:lang w:eastAsia="ru-RU"/>
        </w:rPr>
        <w:t>обл</w:t>
      </w:r>
      <w:proofErr w:type="gramEnd"/>
      <w:r w:rsidRPr="00253898">
        <w:rPr>
          <w:rFonts w:ascii="Times New Roman" w:eastAsia="Times New Roman" w:hAnsi="Times New Roman" w:cs="Times New Roman"/>
          <w:color w:val="333333"/>
          <w:sz w:val="24"/>
          <w:szCs w:val="24"/>
          <w:lang w:eastAsia="ru-RU"/>
        </w:rPr>
        <w:t>ігацій внутрішньої державної позики Міністерство фінансів України збільшує відповідні показники фінансування державного бюджету понад обсяги, встановлені </w:t>
      </w:r>
      <w:hyperlink r:id="rId86" w:anchor="n172" w:history="1">
        <w:r w:rsidRPr="00253898">
          <w:rPr>
            <w:rFonts w:ascii="Times New Roman" w:eastAsia="Times New Roman" w:hAnsi="Times New Roman" w:cs="Times New Roman"/>
            <w:color w:val="006600"/>
            <w:sz w:val="24"/>
            <w:szCs w:val="24"/>
            <w:u w:val="single"/>
            <w:lang w:eastAsia="ru-RU"/>
          </w:rPr>
          <w:t>додатком № 2</w:t>
        </w:r>
      </w:hyperlink>
      <w:r w:rsidRPr="00253898">
        <w:rPr>
          <w:rFonts w:ascii="Times New Roman" w:eastAsia="Times New Roman" w:hAnsi="Times New Roman" w:cs="Times New Roman"/>
          <w:color w:val="333333"/>
          <w:sz w:val="24"/>
          <w:szCs w:val="24"/>
          <w:lang w:eastAsia="ru-RU"/>
        </w:rPr>
        <w:t> до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92" w:name="n94"/>
      <w:bookmarkEnd w:id="92"/>
      <w:r w:rsidRPr="00253898">
        <w:rPr>
          <w:rFonts w:ascii="Times New Roman" w:eastAsia="Times New Roman" w:hAnsi="Times New Roman" w:cs="Times New Roman"/>
          <w:b/>
          <w:bCs/>
          <w:color w:val="333333"/>
          <w:sz w:val="24"/>
          <w:szCs w:val="24"/>
          <w:lang w:eastAsia="ru-RU"/>
        </w:rPr>
        <w:t>Стаття 17. </w:t>
      </w:r>
      <w:r w:rsidRPr="00253898">
        <w:rPr>
          <w:rFonts w:ascii="Times New Roman" w:eastAsia="Times New Roman" w:hAnsi="Times New Roman" w:cs="Times New Roman"/>
          <w:color w:val="333333"/>
          <w:sz w:val="24"/>
          <w:szCs w:val="24"/>
          <w:lang w:eastAsia="ru-RU"/>
        </w:rPr>
        <w:t xml:space="preserve">Надати право Міністерству фінансів України у разі потреби здійснювати за </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ішенням Кабінету Міністрів України випуски облігацій внутрішньої державної позики понад обсяги, встановлені </w:t>
      </w:r>
      <w:hyperlink r:id="rId87" w:anchor="n172" w:history="1">
        <w:r w:rsidRPr="00253898">
          <w:rPr>
            <w:rFonts w:ascii="Times New Roman" w:eastAsia="Times New Roman" w:hAnsi="Times New Roman" w:cs="Times New Roman"/>
            <w:color w:val="006600"/>
            <w:sz w:val="24"/>
            <w:szCs w:val="24"/>
            <w:u w:val="single"/>
            <w:lang w:eastAsia="ru-RU"/>
          </w:rPr>
          <w:t>додатком № 2</w:t>
        </w:r>
      </w:hyperlink>
      <w:r w:rsidRPr="00253898">
        <w:rPr>
          <w:rFonts w:ascii="Times New Roman" w:eastAsia="Times New Roman" w:hAnsi="Times New Roman" w:cs="Times New Roman"/>
          <w:color w:val="333333"/>
          <w:sz w:val="24"/>
          <w:szCs w:val="24"/>
          <w:lang w:eastAsia="ru-RU"/>
        </w:rPr>
        <w:t xml:space="preserve"> до цього Закону, в обмін на такі облігації векселів, виданих Фондом гарантування вкладів фізичних осіб, з відповідним коригуванням </w:t>
      </w:r>
      <w:proofErr w:type="gramStart"/>
      <w:r w:rsidRPr="00253898">
        <w:rPr>
          <w:rFonts w:ascii="Times New Roman" w:eastAsia="Times New Roman" w:hAnsi="Times New Roman" w:cs="Times New Roman"/>
          <w:color w:val="333333"/>
          <w:sz w:val="24"/>
          <w:szCs w:val="24"/>
          <w:lang w:eastAsia="ru-RU"/>
        </w:rPr>
        <w:t>граничного</w:t>
      </w:r>
      <w:proofErr w:type="gramEnd"/>
      <w:r w:rsidRPr="00253898">
        <w:rPr>
          <w:rFonts w:ascii="Times New Roman" w:eastAsia="Times New Roman" w:hAnsi="Times New Roman" w:cs="Times New Roman"/>
          <w:color w:val="333333"/>
          <w:sz w:val="24"/>
          <w:szCs w:val="24"/>
          <w:lang w:eastAsia="ru-RU"/>
        </w:rPr>
        <w:t xml:space="preserve"> обсягу державного боргу, визначеного цим Законом.</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93" w:name="n95"/>
      <w:bookmarkEnd w:id="93"/>
      <w:r w:rsidRPr="00253898">
        <w:rPr>
          <w:rFonts w:ascii="Times New Roman" w:eastAsia="Times New Roman" w:hAnsi="Times New Roman" w:cs="Times New Roman"/>
          <w:color w:val="333333"/>
          <w:sz w:val="24"/>
          <w:szCs w:val="24"/>
          <w:lang w:eastAsia="ru-RU"/>
        </w:rPr>
        <w:t xml:space="preserve">На обсяг випущених </w:t>
      </w:r>
      <w:proofErr w:type="gramStart"/>
      <w:r w:rsidRPr="00253898">
        <w:rPr>
          <w:rFonts w:ascii="Times New Roman" w:eastAsia="Times New Roman" w:hAnsi="Times New Roman" w:cs="Times New Roman"/>
          <w:color w:val="333333"/>
          <w:sz w:val="24"/>
          <w:szCs w:val="24"/>
          <w:lang w:eastAsia="ru-RU"/>
        </w:rPr>
        <w:t>обл</w:t>
      </w:r>
      <w:proofErr w:type="gramEnd"/>
      <w:r w:rsidRPr="00253898">
        <w:rPr>
          <w:rFonts w:ascii="Times New Roman" w:eastAsia="Times New Roman" w:hAnsi="Times New Roman" w:cs="Times New Roman"/>
          <w:color w:val="333333"/>
          <w:sz w:val="24"/>
          <w:szCs w:val="24"/>
          <w:lang w:eastAsia="ru-RU"/>
        </w:rPr>
        <w:t>ігацій внутрішньої державної позики Міністерство фінансів України збільшує відповідні показники фінансування державного бюджету понад обсяги, встановлені </w:t>
      </w:r>
      <w:hyperlink r:id="rId88" w:anchor="n172" w:history="1">
        <w:r w:rsidRPr="00253898">
          <w:rPr>
            <w:rFonts w:ascii="Times New Roman" w:eastAsia="Times New Roman" w:hAnsi="Times New Roman" w:cs="Times New Roman"/>
            <w:color w:val="006600"/>
            <w:sz w:val="24"/>
            <w:szCs w:val="24"/>
            <w:u w:val="single"/>
            <w:lang w:eastAsia="ru-RU"/>
          </w:rPr>
          <w:t>додатком № 2</w:t>
        </w:r>
      </w:hyperlink>
      <w:r w:rsidRPr="00253898">
        <w:rPr>
          <w:rFonts w:ascii="Times New Roman" w:eastAsia="Times New Roman" w:hAnsi="Times New Roman" w:cs="Times New Roman"/>
          <w:color w:val="333333"/>
          <w:sz w:val="24"/>
          <w:szCs w:val="24"/>
          <w:lang w:eastAsia="ru-RU"/>
        </w:rPr>
        <w:t> до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94" w:name="n96"/>
      <w:bookmarkEnd w:id="94"/>
      <w:r w:rsidRPr="00253898">
        <w:rPr>
          <w:rFonts w:ascii="Times New Roman" w:eastAsia="Times New Roman" w:hAnsi="Times New Roman" w:cs="Times New Roman"/>
          <w:b/>
          <w:bCs/>
          <w:color w:val="333333"/>
          <w:sz w:val="24"/>
          <w:szCs w:val="24"/>
          <w:lang w:eastAsia="ru-RU"/>
        </w:rPr>
        <w:t>Стаття 18. </w:t>
      </w:r>
      <w:proofErr w:type="gramStart"/>
      <w:r w:rsidRPr="00253898">
        <w:rPr>
          <w:rFonts w:ascii="Times New Roman" w:eastAsia="Times New Roman" w:hAnsi="Times New Roman" w:cs="Times New Roman"/>
          <w:color w:val="333333"/>
          <w:sz w:val="24"/>
          <w:szCs w:val="24"/>
          <w:lang w:eastAsia="ru-RU"/>
        </w:rPr>
        <w:t>Надати право Міністерству фінансів України здійснювати правочини з державними деривативами, включаючи їх обмін, випуск, купівлю, викуп та продаж, у тому числі, як виняток з положень </w:t>
      </w:r>
      <w:hyperlink r:id="rId89" w:anchor="n313" w:tgtFrame="_blank" w:history="1">
        <w:r w:rsidRPr="00253898">
          <w:rPr>
            <w:rFonts w:ascii="Times New Roman" w:eastAsia="Times New Roman" w:hAnsi="Times New Roman" w:cs="Times New Roman"/>
            <w:color w:val="000099"/>
            <w:sz w:val="24"/>
            <w:szCs w:val="24"/>
            <w:u w:val="single"/>
            <w:lang w:eastAsia="ru-RU"/>
          </w:rPr>
          <w:t>частини першої</w:t>
        </w:r>
      </w:hyperlink>
      <w:r w:rsidRPr="00253898">
        <w:rPr>
          <w:rFonts w:ascii="Times New Roman" w:eastAsia="Times New Roman" w:hAnsi="Times New Roman" w:cs="Times New Roman"/>
          <w:color w:val="333333"/>
          <w:sz w:val="24"/>
          <w:szCs w:val="24"/>
          <w:lang w:eastAsia="ru-RU"/>
        </w:rPr>
        <w:t> статті 16 Бюджетного кодексу України, за рахунок здійснення державних запозичень понад обсяги, встановлені </w:t>
      </w:r>
      <w:hyperlink r:id="rId90" w:anchor="n172" w:history="1">
        <w:r w:rsidRPr="00253898">
          <w:rPr>
            <w:rFonts w:ascii="Times New Roman" w:eastAsia="Times New Roman" w:hAnsi="Times New Roman" w:cs="Times New Roman"/>
            <w:color w:val="006600"/>
            <w:sz w:val="24"/>
            <w:szCs w:val="24"/>
            <w:u w:val="single"/>
            <w:lang w:eastAsia="ru-RU"/>
          </w:rPr>
          <w:t>додатком № 2</w:t>
        </w:r>
      </w:hyperlink>
      <w:r w:rsidRPr="00253898">
        <w:rPr>
          <w:rFonts w:ascii="Times New Roman" w:eastAsia="Times New Roman" w:hAnsi="Times New Roman" w:cs="Times New Roman"/>
          <w:color w:val="333333"/>
          <w:sz w:val="24"/>
          <w:szCs w:val="24"/>
          <w:lang w:eastAsia="ru-RU"/>
        </w:rPr>
        <w:t> до цього Закону, з відповідним коригуванням</w:t>
      </w:r>
      <w:proofErr w:type="gramEnd"/>
      <w:r w:rsidRPr="00253898">
        <w:rPr>
          <w:rFonts w:ascii="Times New Roman" w:eastAsia="Times New Roman" w:hAnsi="Times New Roman" w:cs="Times New Roman"/>
          <w:color w:val="333333"/>
          <w:sz w:val="24"/>
          <w:szCs w:val="24"/>
          <w:lang w:eastAsia="ru-RU"/>
        </w:rPr>
        <w:t xml:space="preserve"> </w:t>
      </w:r>
      <w:proofErr w:type="gramStart"/>
      <w:r w:rsidRPr="00253898">
        <w:rPr>
          <w:rFonts w:ascii="Times New Roman" w:eastAsia="Times New Roman" w:hAnsi="Times New Roman" w:cs="Times New Roman"/>
          <w:color w:val="333333"/>
          <w:sz w:val="24"/>
          <w:szCs w:val="24"/>
          <w:lang w:eastAsia="ru-RU"/>
        </w:rPr>
        <w:t>граничного</w:t>
      </w:r>
      <w:proofErr w:type="gramEnd"/>
      <w:r w:rsidRPr="00253898">
        <w:rPr>
          <w:rFonts w:ascii="Times New Roman" w:eastAsia="Times New Roman" w:hAnsi="Times New Roman" w:cs="Times New Roman"/>
          <w:color w:val="333333"/>
          <w:sz w:val="24"/>
          <w:szCs w:val="24"/>
          <w:lang w:eastAsia="ru-RU"/>
        </w:rPr>
        <w:t xml:space="preserve"> обсягу державного боргу. Умови таких правочинів визначаються Кабінетом Міні</w:t>
      </w:r>
      <w:proofErr w:type="gramStart"/>
      <w:r w:rsidRPr="00253898">
        <w:rPr>
          <w:rFonts w:ascii="Times New Roman" w:eastAsia="Times New Roman" w:hAnsi="Times New Roman" w:cs="Times New Roman"/>
          <w:color w:val="333333"/>
          <w:sz w:val="24"/>
          <w:szCs w:val="24"/>
          <w:lang w:eastAsia="ru-RU"/>
        </w:rPr>
        <w:t>стр</w:t>
      </w:r>
      <w:proofErr w:type="gramEnd"/>
      <w:r w:rsidRPr="00253898">
        <w:rPr>
          <w:rFonts w:ascii="Times New Roman" w:eastAsia="Times New Roman" w:hAnsi="Times New Roman" w:cs="Times New Roman"/>
          <w:color w:val="333333"/>
          <w:sz w:val="24"/>
          <w:szCs w:val="24"/>
          <w:lang w:eastAsia="ru-RU"/>
        </w:rPr>
        <w:t>ів України.</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95" w:name="n97"/>
      <w:bookmarkEnd w:id="95"/>
      <w:r w:rsidRPr="00253898">
        <w:rPr>
          <w:rFonts w:ascii="Times New Roman" w:eastAsia="Times New Roman" w:hAnsi="Times New Roman" w:cs="Times New Roman"/>
          <w:color w:val="333333"/>
          <w:sz w:val="24"/>
          <w:szCs w:val="24"/>
          <w:lang w:eastAsia="ru-RU"/>
        </w:rPr>
        <w:t xml:space="preserve">На обсяг здійснених державних запозичень Міністерство фінансів України збільшує відповідні показники фінансування </w:t>
      </w:r>
      <w:proofErr w:type="gramStart"/>
      <w:r w:rsidRPr="00253898">
        <w:rPr>
          <w:rFonts w:ascii="Times New Roman" w:eastAsia="Times New Roman" w:hAnsi="Times New Roman" w:cs="Times New Roman"/>
          <w:color w:val="333333"/>
          <w:sz w:val="24"/>
          <w:szCs w:val="24"/>
          <w:lang w:eastAsia="ru-RU"/>
        </w:rPr>
        <w:t>державного</w:t>
      </w:r>
      <w:proofErr w:type="gramEnd"/>
      <w:r w:rsidRPr="00253898">
        <w:rPr>
          <w:rFonts w:ascii="Times New Roman" w:eastAsia="Times New Roman" w:hAnsi="Times New Roman" w:cs="Times New Roman"/>
          <w:color w:val="333333"/>
          <w:sz w:val="24"/>
          <w:szCs w:val="24"/>
          <w:lang w:eastAsia="ru-RU"/>
        </w:rPr>
        <w:t xml:space="preserve"> бюджету понад обсяги, встановлені </w:t>
      </w:r>
      <w:hyperlink r:id="rId91" w:anchor="n172" w:history="1">
        <w:r w:rsidRPr="00253898">
          <w:rPr>
            <w:rFonts w:ascii="Times New Roman" w:eastAsia="Times New Roman" w:hAnsi="Times New Roman" w:cs="Times New Roman"/>
            <w:color w:val="006600"/>
            <w:sz w:val="24"/>
            <w:szCs w:val="24"/>
            <w:u w:val="single"/>
            <w:lang w:eastAsia="ru-RU"/>
          </w:rPr>
          <w:t>додатком № 2</w:t>
        </w:r>
      </w:hyperlink>
      <w:r w:rsidRPr="00253898">
        <w:rPr>
          <w:rFonts w:ascii="Times New Roman" w:eastAsia="Times New Roman" w:hAnsi="Times New Roman" w:cs="Times New Roman"/>
          <w:color w:val="333333"/>
          <w:sz w:val="24"/>
          <w:szCs w:val="24"/>
          <w:lang w:eastAsia="ru-RU"/>
        </w:rPr>
        <w:t> до цього Закону.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96" w:name="n98"/>
      <w:bookmarkEnd w:id="96"/>
      <w:r w:rsidRPr="00253898">
        <w:rPr>
          <w:rFonts w:ascii="Times New Roman" w:eastAsia="Times New Roman" w:hAnsi="Times New Roman" w:cs="Times New Roman"/>
          <w:b/>
          <w:bCs/>
          <w:color w:val="333333"/>
          <w:sz w:val="24"/>
          <w:szCs w:val="24"/>
          <w:lang w:eastAsia="ru-RU"/>
        </w:rPr>
        <w:t>Стаття 19. </w:t>
      </w:r>
      <w:r w:rsidRPr="00253898">
        <w:rPr>
          <w:rFonts w:ascii="Times New Roman" w:eastAsia="Times New Roman" w:hAnsi="Times New Roman" w:cs="Times New Roman"/>
          <w:color w:val="333333"/>
          <w:sz w:val="24"/>
          <w:szCs w:val="24"/>
          <w:lang w:eastAsia="ru-RU"/>
        </w:rPr>
        <w:t>Установити, що, як виняток з положень </w:t>
      </w:r>
      <w:hyperlink r:id="rId92" w:anchor="n1664" w:tgtFrame="_blank" w:history="1">
        <w:r w:rsidRPr="00253898">
          <w:rPr>
            <w:rFonts w:ascii="Times New Roman" w:eastAsia="Times New Roman" w:hAnsi="Times New Roman" w:cs="Times New Roman"/>
            <w:color w:val="000099"/>
            <w:sz w:val="24"/>
            <w:szCs w:val="24"/>
            <w:u w:val="single"/>
            <w:lang w:eastAsia="ru-RU"/>
          </w:rPr>
          <w:t>частини шостої</w:t>
        </w:r>
      </w:hyperlink>
      <w:r w:rsidRPr="00253898">
        <w:rPr>
          <w:rFonts w:ascii="Times New Roman" w:eastAsia="Times New Roman" w:hAnsi="Times New Roman" w:cs="Times New Roman"/>
          <w:color w:val="333333"/>
          <w:sz w:val="24"/>
          <w:szCs w:val="24"/>
          <w:lang w:eastAsia="ru-RU"/>
        </w:rPr>
        <w:t xml:space="preserve"> статті 108 Бюджетного кодексу України, розподіл субвенції з державного бюджету місцевим бюджетам на реалізацію проектів </w:t>
      </w:r>
      <w:proofErr w:type="gramStart"/>
      <w:r w:rsidRPr="00253898">
        <w:rPr>
          <w:rFonts w:ascii="Times New Roman" w:eastAsia="Times New Roman" w:hAnsi="Times New Roman" w:cs="Times New Roman"/>
          <w:color w:val="333333"/>
          <w:sz w:val="24"/>
          <w:szCs w:val="24"/>
          <w:lang w:eastAsia="ru-RU"/>
        </w:rPr>
        <w:t>в</w:t>
      </w:r>
      <w:proofErr w:type="gramEnd"/>
      <w:r w:rsidRPr="00253898">
        <w:rPr>
          <w:rFonts w:ascii="Times New Roman" w:eastAsia="Times New Roman" w:hAnsi="Times New Roman" w:cs="Times New Roman"/>
          <w:color w:val="333333"/>
          <w:sz w:val="24"/>
          <w:szCs w:val="24"/>
          <w:lang w:eastAsia="ru-RU"/>
        </w:rPr>
        <w:t xml:space="preserve"> рамках Надзвичайної кредитної програми для відновлення України та субвенції з державного бюджету місцевим бюджетам на реалізацію проектів в рамках Програми з відновлення України між місцевими бюджетами здійснюється Кабінетом Міні</w:t>
      </w:r>
      <w:proofErr w:type="gramStart"/>
      <w:r w:rsidRPr="00253898">
        <w:rPr>
          <w:rFonts w:ascii="Times New Roman" w:eastAsia="Times New Roman" w:hAnsi="Times New Roman" w:cs="Times New Roman"/>
          <w:color w:val="333333"/>
          <w:sz w:val="24"/>
          <w:szCs w:val="24"/>
          <w:lang w:eastAsia="ru-RU"/>
        </w:rPr>
        <w:t>стр</w:t>
      </w:r>
      <w:proofErr w:type="gramEnd"/>
      <w:r w:rsidRPr="00253898">
        <w:rPr>
          <w:rFonts w:ascii="Times New Roman" w:eastAsia="Times New Roman" w:hAnsi="Times New Roman" w:cs="Times New Roman"/>
          <w:color w:val="333333"/>
          <w:sz w:val="24"/>
          <w:szCs w:val="24"/>
          <w:lang w:eastAsia="ru-RU"/>
        </w:rPr>
        <w:t>ів України.</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97" w:name="n99"/>
      <w:bookmarkEnd w:id="97"/>
      <w:r w:rsidRPr="00253898">
        <w:rPr>
          <w:rFonts w:ascii="Times New Roman" w:eastAsia="Times New Roman" w:hAnsi="Times New Roman" w:cs="Times New Roman"/>
          <w:b/>
          <w:bCs/>
          <w:color w:val="333333"/>
          <w:sz w:val="24"/>
          <w:szCs w:val="24"/>
          <w:lang w:eastAsia="ru-RU"/>
        </w:rPr>
        <w:t>Стаття 20. </w:t>
      </w:r>
      <w:r w:rsidRPr="00253898">
        <w:rPr>
          <w:rFonts w:ascii="Times New Roman" w:eastAsia="Times New Roman" w:hAnsi="Times New Roman" w:cs="Times New Roman"/>
          <w:color w:val="333333"/>
          <w:sz w:val="24"/>
          <w:szCs w:val="24"/>
          <w:lang w:eastAsia="ru-RU"/>
        </w:rPr>
        <w:t xml:space="preserve">Установити, що господарські товариства, у статутному капіталі яких 100 відсотків акцій (часток) належать державі, та господарські товариства, 100 відсотків акцій (часток) яких належать господарським товариствам, частка держави в яких становить 100 відсотків, які не прийняли </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 xml:space="preserve">ішення про нарахування дивідендів до 1 травня року, що </w:t>
      </w:r>
      <w:r w:rsidRPr="00253898">
        <w:rPr>
          <w:rFonts w:ascii="Times New Roman" w:eastAsia="Times New Roman" w:hAnsi="Times New Roman" w:cs="Times New Roman"/>
          <w:color w:val="333333"/>
          <w:sz w:val="24"/>
          <w:szCs w:val="24"/>
          <w:lang w:eastAsia="ru-RU"/>
        </w:rPr>
        <w:lastRenderedPageBreak/>
        <w:t>настає за звітним періодом, сплачують до державного бюджету частину чистого прибутку на державну частку в розмі</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 визначеному за базовими нормативами відрахування частки прибутку, що спрямовується на виплату дивідендів, установленими на відповідний рік, але не менше 90 відсотків, до 1 липня року, що настає за звітним періодом.</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98" w:name="n100"/>
      <w:bookmarkEnd w:id="98"/>
      <w:r w:rsidRPr="00253898">
        <w:rPr>
          <w:rFonts w:ascii="Times New Roman" w:eastAsia="Times New Roman" w:hAnsi="Times New Roman" w:cs="Times New Roman"/>
          <w:color w:val="333333"/>
          <w:sz w:val="24"/>
          <w:szCs w:val="24"/>
          <w:lang w:eastAsia="ru-RU"/>
        </w:rPr>
        <w:t>Господарські товариства, у статутному капіталі яких є корпоративні права держави, та господарські товариства, 50 і більше відсотків акцій (часток) яких належать господарським товариствам, частка держави в яких становить 100 відсотків (</w:t>
      </w:r>
      <w:proofErr w:type="gramStart"/>
      <w:r w:rsidRPr="00253898">
        <w:rPr>
          <w:rFonts w:ascii="Times New Roman" w:eastAsia="Times New Roman" w:hAnsi="Times New Roman" w:cs="Times New Roman"/>
          <w:color w:val="333333"/>
          <w:sz w:val="24"/>
          <w:szCs w:val="24"/>
          <w:lang w:eastAsia="ru-RU"/>
        </w:rPr>
        <w:t>кр</w:t>
      </w:r>
      <w:proofErr w:type="gramEnd"/>
      <w:r w:rsidRPr="00253898">
        <w:rPr>
          <w:rFonts w:ascii="Times New Roman" w:eastAsia="Times New Roman" w:hAnsi="Times New Roman" w:cs="Times New Roman"/>
          <w:color w:val="333333"/>
          <w:sz w:val="24"/>
          <w:szCs w:val="24"/>
          <w:lang w:eastAsia="ru-RU"/>
        </w:rPr>
        <w:t>ім тих, що визначені </w:t>
      </w:r>
      <w:hyperlink r:id="rId93" w:anchor="n99" w:history="1">
        <w:r w:rsidRPr="00253898">
          <w:rPr>
            <w:rFonts w:ascii="Times New Roman" w:eastAsia="Times New Roman" w:hAnsi="Times New Roman" w:cs="Times New Roman"/>
            <w:color w:val="006600"/>
            <w:sz w:val="24"/>
            <w:szCs w:val="24"/>
            <w:u w:val="single"/>
            <w:lang w:eastAsia="ru-RU"/>
          </w:rPr>
          <w:t>частиною першою</w:t>
        </w:r>
      </w:hyperlink>
      <w:r w:rsidRPr="00253898">
        <w:rPr>
          <w:rFonts w:ascii="Times New Roman" w:eastAsia="Times New Roman" w:hAnsi="Times New Roman" w:cs="Times New Roman"/>
          <w:color w:val="333333"/>
          <w:sz w:val="24"/>
          <w:szCs w:val="24"/>
          <w:lang w:eastAsia="ru-RU"/>
        </w:rPr>
        <w:t> цієї статті), які не прийняли рішення про нарахування дивідендів до 1 травня року, що настає за звітним періодом, сплачують до державного бюджету та іншим учасникам господарського товариства пропорційно розміру їх акцій (часток) у статутному капіталі господарського товариства частину чистого прибутку в розмі</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 визначеному за базовими нормативами відрахування частки прибутку, що спрямовується на виплату дивідендів, установленими на відповідний рік, але не менше 90 відсоткі</w:t>
      </w:r>
      <w:proofErr w:type="gramStart"/>
      <w:r w:rsidRPr="00253898">
        <w:rPr>
          <w:rFonts w:ascii="Times New Roman" w:eastAsia="Times New Roman" w:hAnsi="Times New Roman" w:cs="Times New Roman"/>
          <w:color w:val="333333"/>
          <w:sz w:val="24"/>
          <w:szCs w:val="24"/>
          <w:lang w:eastAsia="ru-RU"/>
        </w:rPr>
        <w:t>в</w:t>
      </w:r>
      <w:proofErr w:type="gramEnd"/>
      <w:r w:rsidRPr="00253898">
        <w:rPr>
          <w:rFonts w:ascii="Times New Roman" w:eastAsia="Times New Roman" w:hAnsi="Times New Roman" w:cs="Times New Roman"/>
          <w:color w:val="333333"/>
          <w:sz w:val="24"/>
          <w:szCs w:val="24"/>
          <w:lang w:eastAsia="ru-RU"/>
        </w:rPr>
        <w:t>, до 1 липня року, що настає за звітним періодом.</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99" w:name="n101"/>
      <w:bookmarkEnd w:id="99"/>
      <w:r w:rsidRPr="00253898">
        <w:rPr>
          <w:rFonts w:ascii="Times New Roman" w:eastAsia="Times New Roman" w:hAnsi="Times New Roman" w:cs="Times New Roman"/>
          <w:color w:val="333333"/>
          <w:sz w:val="24"/>
          <w:szCs w:val="24"/>
          <w:lang w:eastAsia="ru-RU"/>
        </w:rPr>
        <w:t xml:space="preserve">На суму несвоєчасно сплачених коштів (частини чистого прибутку) до державного бюджету контролюючими органами нараховується пеня, яка сплачується до загального фонду Державного бюджету України з розрахунку подвійної </w:t>
      </w:r>
      <w:proofErr w:type="gramStart"/>
      <w:r w:rsidRPr="00253898">
        <w:rPr>
          <w:rFonts w:ascii="Times New Roman" w:eastAsia="Times New Roman" w:hAnsi="Times New Roman" w:cs="Times New Roman"/>
          <w:color w:val="333333"/>
          <w:sz w:val="24"/>
          <w:szCs w:val="24"/>
          <w:lang w:eastAsia="ru-RU"/>
        </w:rPr>
        <w:t>обл</w:t>
      </w:r>
      <w:proofErr w:type="gramEnd"/>
      <w:r w:rsidRPr="00253898">
        <w:rPr>
          <w:rFonts w:ascii="Times New Roman" w:eastAsia="Times New Roman" w:hAnsi="Times New Roman" w:cs="Times New Roman"/>
          <w:color w:val="333333"/>
          <w:sz w:val="24"/>
          <w:szCs w:val="24"/>
          <w:lang w:eastAsia="ru-RU"/>
        </w:rPr>
        <w:t>ікової ставки Національного банку України від суми недоплати, розрахованої за кожний день прострочення платежу, починаючи з наступного дня після настання строку платежу і по день сплати включно.</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00" w:name="n102"/>
      <w:bookmarkEnd w:id="100"/>
      <w:r w:rsidRPr="00253898">
        <w:rPr>
          <w:rFonts w:ascii="Times New Roman" w:eastAsia="Times New Roman" w:hAnsi="Times New Roman" w:cs="Times New Roman"/>
          <w:color w:val="333333"/>
          <w:sz w:val="24"/>
          <w:szCs w:val="24"/>
          <w:lang w:eastAsia="ru-RU"/>
        </w:rPr>
        <w:t xml:space="preserve">Суб’єкти управління об’єктами державної власності забезпечують реалізацію дивідендної політики держави стосовно господарських товариств, у статутному капіталі яких є корпоративні права держави, шляхом здійснення відповідних заходів щодо прийняття в межах корпоративних прав держави </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ішень про визначення розміру, порядку та строків виплати дивідендів господарськими товариствами згідно з їх установчими документами та законодавством.</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01" w:name="n103"/>
      <w:bookmarkEnd w:id="101"/>
      <w:r w:rsidRPr="00253898">
        <w:rPr>
          <w:rFonts w:ascii="Times New Roman" w:eastAsia="Times New Roman" w:hAnsi="Times New Roman" w:cs="Times New Roman"/>
          <w:b/>
          <w:bCs/>
          <w:color w:val="333333"/>
          <w:sz w:val="24"/>
          <w:szCs w:val="24"/>
          <w:lang w:eastAsia="ru-RU"/>
        </w:rPr>
        <w:t>Стаття 21. </w:t>
      </w:r>
      <w:r w:rsidRPr="00253898">
        <w:rPr>
          <w:rFonts w:ascii="Times New Roman" w:eastAsia="Times New Roman" w:hAnsi="Times New Roman" w:cs="Times New Roman"/>
          <w:color w:val="333333"/>
          <w:sz w:val="24"/>
          <w:szCs w:val="24"/>
          <w:lang w:eastAsia="ru-RU"/>
        </w:rPr>
        <w:t xml:space="preserve">До законодавчого врегулювання питання функціонування </w:t>
      </w:r>
      <w:proofErr w:type="gramStart"/>
      <w:r w:rsidRPr="00253898">
        <w:rPr>
          <w:rFonts w:ascii="Times New Roman" w:eastAsia="Times New Roman" w:hAnsi="Times New Roman" w:cs="Times New Roman"/>
          <w:color w:val="333333"/>
          <w:sz w:val="24"/>
          <w:szCs w:val="24"/>
          <w:lang w:eastAsia="ru-RU"/>
        </w:rPr>
        <w:t>Верховного</w:t>
      </w:r>
      <w:proofErr w:type="gramEnd"/>
      <w:r w:rsidRPr="00253898">
        <w:rPr>
          <w:rFonts w:ascii="Times New Roman" w:eastAsia="Times New Roman" w:hAnsi="Times New Roman" w:cs="Times New Roman"/>
          <w:color w:val="333333"/>
          <w:sz w:val="24"/>
          <w:szCs w:val="24"/>
          <w:lang w:eastAsia="ru-RU"/>
        </w:rPr>
        <w:t xml:space="preserve"> Суду України утримання суддів Верховного Суду України та працівників його апарату здійснюється в межах бюджетних призначень, передбачених Верховному Суду.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02" w:name="n104"/>
      <w:bookmarkEnd w:id="102"/>
      <w:r w:rsidRPr="00253898">
        <w:rPr>
          <w:rFonts w:ascii="Times New Roman" w:eastAsia="Times New Roman" w:hAnsi="Times New Roman" w:cs="Times New Roman"/>
          <w:b/>
          <w:bCs/>
          <w:color w:val="333333"/>
          <w:sz w:val="24"/>
          <w:szCs w:val="24"/>
          <w:lang w:eastAsia="ru-RU"/>
        </w:rPr>
        <w:t>Стаття 22. </w:t>
      </w:r>
      <w:r w:rsidRPr="00253898">
        <w:rPr>
          <w:rFonts w:ascii="Times New Roman" w:eastAsia="Times New Roman" w:hAnsi="Times New Roman" w:cs="Times New Roman"/>
          <w:color w:val="333333"/>
          <w:sz w:val="24"/>
          <w:szCs w:val="24"/>
          <w:lang w:eastAsia="ru-RU"/>
        </w:rPr>
        <w:t>Установити, що у 2023 році для всіх категорій працівників установ, закладів та організацій бюджетної сфери, державних органів розмі</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 xml:space="preserve"> заробітної плати (грошового забезпечення) може змінюватися виключно в межах бюджетних призначень на оплату праці, передбачених у державному бюджеті.</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03" w:name="n105"/>
      <w:bookmarkEnd w:id="103"/>
      <w:r w:rsidRPr="00253898">
        <w:rPr>
          <w:rFonts w:ascii="Times New Roman" w:eastAsia="Times New Roman" w:hAnsi="Times New Roman" w:cs="Times New Roman"/>
          <w:b/>
          <w:bCs/>
          <w:color w:val="333333"/>
          <w:sz w:val="24"/>
          <w:szCs w:val="24"/>
          <w:lang w:eastAsia="ru-RU"/>
        </w:rPr>
        <w:t>Стаття 23. </w:t>
      </w:r>
      <w:r w:rsidRPr="00253898">
        <w:rPr>
          <w:rFonts w:ascii="Times New Roman" w:eastAsia="Times New Roman" w:hAnsi="Times New Roman" w:cs="Times New Roman"/>
          <w:color w:val="333333"/>
          <w:sz w:val="24"/>
          <w:szCs w:val="24"/>
          <w:lang w:eastAsia="ru-RU"/>
        </w:rPr>
        <w:t>Установити, що, як виняток з положень </w:t>
      </w:r>
      <w:hyperlink r:id="rId94" w:anchor="n574" w:tgtFrame="_blank" w:history="1">
        <w:r w:rsidRPr="00253898">
          <w:rPr>
            <w:rFonts w:ascii="Times New Roman" w:eastAsia="Times New Roman" w:hAnsi="Times New Roman" w:cs="Times New Roman"/>
            <w:color w:val="000099"/>
            <w:sz w:val="24"/>
            <w:szCs w:val="24"/>
            <w:u w:val="single"/>
            <w:lang w:eastAsia="ru-RU"/>
          </w:rPr>
          <w:t>пункту 1</w:t>
        </w:r>
      </w:hyperlink>
      <w:r w:rsidRPr="00253898">
        <w:rPr>
          <w:rFonts w:ascii="Times New Roman" w:eastAsia="Times New Roman" w:hAnsi="Times New Roman" w:cs="Times New Roman"/>
          <w:color w:val="333333"/>
          <w:sz w:val="24"/>
          <w:szCs w:val="24"/>
          <w:lang w:eastAsia="ru-RU"/>
        </w:rPr>
        <w:t> частини другої статті 29 та </w:t>
      </w:r>
      <w:hyperlink r:id="rId95" w:anchor="n1017" w:tgtFrame="_blank" w:history="1">
        <w:r w:rsidRPr="00253898">
          <w:rPr>
            <w:rFonts w:ascii="Times New Roman" w:eastAsia="Times New Roman" w:hAnsi="Times New Roman" w:cs="Times New Roman"/>
            <w:color w:val="000099"/>
            <w:sz w:val="24"/>
            <w:szCs w:val="24"/>
            <w:u w:val="single"/>
            <w:lang w:eastAsia="ru-RU"/>
          </w:rPr>
          <w:t>пункту 1</w:t>
        </w:r>
      </w:hyperlink>
      <w:r w:rsidRPr="00253898">
        <w:rPr>
          <w:rFonts w:ascii="Times New Roman" w:eastAsia="Times New Roman" w:hAnsi="Times New Roman" w:cs="Times New Roman"/>
          <w:color w:val="333333"/>
          <w:sz w:val="24"/>
          <w:szCs w:val="24"/>
          <w:lang w:eastAsia="ru-RU"/>
        </w:rPr>
        <w:t> частини першої статті 64 Бюджетного кодексу України, податок на доходи фізичних осіб (</w:t>
      </w:r>
      <w:proofErr w:type="gramStart"/>
      <w:r w:rsidRPr="00253898">
        <w:rPr>
          <w:rFonts w:ascii="Times New Roman" w:eastAsia="Times New Roman" w:hAnsi="Times New Roman" w:cs="Times New Roman"/>
          <w:color w:val="333333"/>
          <w:sz w:val="24"/>
          <w:szCs w:val="24"/>
          <w:lang w:eastAsia="ru-RU"/>
        </w:rPr>
        <w:t>кр</w:t>
      </w:r>
      <w:proofErr w:type="gramEnd"/>
      <w:r w:rsidRPr="00253898">
        <w:rPr>
          <w:rFonts w:ascii="Times New Roman" w:eastAsia="Times New Roman" w:hAnsi="Times New Roman" w:cs="Times New Roman"/>
          <w:color w:val="333333"/>
          <w:sz w:val="24"/>
          <w:szCs w:val="24"/>
          <w:lang w:eastAsia="ru-RU"/>
        </w:rPr>
        <w:t>ім податку, визначеного </w:t>
      </w:r>
      <w:hyperlink r:id="rId96" w:anchor="n2015" w:tgtFrame="_blank" w:history="1">
        <w:r w:rsidRPr="00253898">
          <w:rPr>
            <w:rFonts w:ascii="Times New Roman" w:eastAsia="Times New Roman" w:hAnsi="Times New Roman" w:cs="Times New Roman"/>
            <w:color w:val="000099"/>
            <w:sz w:val="24"/>
            <w:szCs w:val="24"/>
            <w:u w:val="single"/>
            <w:lang w:eastAsia="ru-RU"/>
          </w:rPr>
          <w:t>пунктом 1</w:t>
        </w:r>
      </w:hyperlink>
      <w:hyperlink r:id="rId97" w:anchor="n2015" w:tgtFrame="_blank" w:history="1">
        <w:r w:rsidRPr="00253898">
          <w:rPr>
            <w:rFonts w:ascii="Times New Roman" w:eastAsia="Times New Roman" w:hAnsi="Times New Roman" w:cs="Times New Roman"/>
            <w:b/>
            <w:bCs/>
            <w:color w:val="000099"/>
            <w:sz w:val="2"/>
            <w:szCs w:val="2"/>
            <w:u w:val="single"/>
            <w:vertAlign w:val="superscript"/>
            <w:lang w:eastAsia="ru-RU"/>
          </w:rPr>
          <w:t>-</w:t>
        </w:r>
        <w:r w:rsidRPr="00253898">
          <w:rPr>
            <w:rFonts w:ascii="Times New Roman" w:eastAsia="Times New Roman" w:hAnsi="Times New Roman" w:cs="Times New Roman"/>
            <w:b/>
            <w:bCs/>
            <w:color w:val="000099"/>
            <w:sz w:val="16"/>
            <w:szCs w:val="16"/>
            <w:u w:val="single"/>
            <w:vertAlign w:val="superscript"/>
            <w:lang w:eastAsia="ru-RU"/>
          </w:rPr>
          <w:t>1</w:t>
        </w:r>
      </w:hyperlink>
      <w:r w:rsidRPr="00253898">
        <w:rPr>
          <w:rFonts w:ascii="Times New Roman" w:eastAsia="Times New Roman" w:hAnsi="Times New Roman" w:cs="Times New Roman"/>
          <w:color w:val="333333"/>
          <w:sz w:val="24"/>
          <w:szCs w:val="24"/>
          <w:lang w:eastAsia="ru-RU"/>
        </w:rPr>
        <w:t> частини другої статті 29 цього Кодексу), що сплачується (перераховується) згідно з </w:t>
      </w:r>
      <w:hyperlink r:id="rId98" w:tgtFrame="_blank" w:history="1">
        <w:r w:rsidRPr="00253898">
          <w:rPr>
            <w:rFonts w:ascii="Times New Roman" w:eastAsia="Times New Roman" w:hAnsi="Times New Roman" w:cs="Times New Roman"/>
            <w:color w:val="000099"/>
            <w:sz w:val="24"/>
            <w:szCs w:val="24"/>
            <w:u w:val="single"/>
            <w:lang w:eastAsia="ru-RU"/>
          </w:rPr>
          <w:t>Податковим кодексом України</w:t>
        </w:r>
      </w:hyperlink>
      <w:r w:rsidRPr="00253898">
        <w:rPr>
          <w:rFonts w:ascii="Times New Roman" w:eastAsia="Times New Roman" w:hAnsi="Times New Roman" w:cs="Times New Roman"/>
          <w:color w:val="333333"/>
          <w:sz w:val="24"/>
          <w:szCs w:val="24"/>
          <w:lang w:eastAsia="ru-RU"/>
        </w:rPr>
        <w:t> на відповідній території України (</w:t>
      </w:r>
      <w:proofErr w:type="gramStart"/>
      <w:r w:rsidRPr="00253898">
        <w:rPr>
          <w:rFonts w:ascii="Times New Roman" w:eastAsia="Times New Roman" w:hAnsi="Times New Roman" w:cs="Times New Roman"/>
          <w:color w:val="333333"/>
          <w:sz w:val="24"/>
          <w:szCs w:val="24"/>
          <w:lang w:eastAsia="ru-RU"/>
        </w:rPr>
        <w:t>кр</w:t>
      </w:r>
      <w:proofErr w:type="gramEnd"/>
      <w:r w:rsidRPr="00253898">
        <w:rPr>
          <w:rFonts w:ascii="Times New Roman" w:eastAsia="Times New Roman" w:hAnsi="Times New Roman" w:cs="Times New Roman"/>
          <w:color w:val="333333"/>
          <w:sz w:val="24"/>
          <w:szCs w:val="24"/>
          <w:lang w:eastAsia="ru-RU"/>
        </w:rPr>
        <w:t>ім території міст Києва та Севастополя), зараховується до загального фонду державного бюджету в розмірі 21 відсоток, до загального фонду бюджетів сільських, селищних, міських територіальних громад - у розмірі 64 відсотки.</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04" w:name="n106"/>
      <w:bookmarkEnd w:id="104"/>
      <w:r w:rsidRPr="00253898">
        <w:rPr>
          <w:rFonts w:ascii="Times New Roman" w:eastAsia="Times New Roman" w:hAnsi="Times New Roman" w:cs="Times New Roman"/>
          <w:b/>
          <w:bCs/>
          <w:color w:val="333333"/>
          <w:sz w:val="24"/>
          <w:szCs w:val="24"/>
          <w:lang w:eastAsia="ru-RU"/>
        </w:rPr>
        <w:t>Стаття 24. </w:t>
      </w:r>
      <w:r w:rsidRPr="00253898">
        <w:rPr>
          <w:rFonts w:ascii="Times New Roman" w:eastAsia="Times New Roman" w:hAnsi="Times New Roman" w:cs="Times New Roman"/>
          <w:color w:val="333333"/>
          <w:sz w:val="24"/>
          <w:szCs w:val="24"/>
          <w:lang w:eastAsia="ru-RU"/>
        </w:rPr>
        <w:t>Установити, що у 2023 році, як виняток з положень </w:t>
      </w:r>
      <w:hyperlink r:id="rId99" w:anchor="n2399" w:tgtFrame="_blank" w:history="1">
        <w:proofErr w:type="gramStart"/>
        <w:r w:rsidRPr="00253898">
          <w:rPr>
            <w:rFonts w:ascii="Times New Roman" w:eastAsia="Times New Roman" w:hAnsi="Times New Roman" w:cs="Times New Roman"/>
            <w:color w:val="000099"/>
            <w:sz w:val="24"/>
            <w:szCs w:val="24"/>
            <w:u w:val="single"/>
            <w:lang w:eastAsia="ru-RU"/>
          </w:rPr>
          <w:t>п</w:t>
        </w:r>
        <w:proofErr w:type="gramEnd"/>
        <w:r w:rsidRPr="00253898">
          <w:rPr>
            <w:rFonts w:ascii="Times New Roman" w:eastAsia="Times New Roman" w:hAnsi="Times New Roman" w:cs="Times New Roman"/>
            <w:color w:val="000099"/>
            <w:sz w:val="24"/>
            <w:szCs w:val="24"/>
            <w:u w:val="single"/>
            <w:lang w:eastAsia="ru-RU"/>
          </w:rPr>
          <w:t>ідпунктів 2</w:t>
        </w:r>
      </w:hyperlink>
      <w:r w:rsidRPr="00253898">
        <w:rPr>
          <w:rFonts w:ascii="Times New Roman" w:eastAsia="Times New Roman" w:hAnsi="Times New Roman" w:cs="Times New Roman"/>
          <w:color w:val="333333"/>
          <w:sz w:val="24"/>
          <w:szCs w:val="24"/>
          <w:lang w:eastAsia="ru-RU"/>
        </w:rPr>
        <w:t> і </w:t>
      </w:r>
      <w:hyperlink r:id="rId100" w:anchor="n2400" w:tgtFrame="_blank" w:history="1">
        <w:r w:rsidRPr="00253898">
          <w:rPr>
            <w:rFonts w:ascii="Times New Roman" w:eastAsia="Times New Roman" w:hAnsi="Times New Roman" w:cs="Times New Roman"/>
            <w:color w:val="000099"/>
            <w:sz w:val="24"/>
            <w:szCs w:val="24"/>
            <w:u w:val="single"/>
            <w:lang w:eastAsia="ru-RU"/>
          </w:rPr>
          <w:t>3</w:t>
        </w:r>
      </w:hyperlink>
      <w:r w:rsidRPr="00253898">
        <w:rPr>
          <w:rFonts w:ascii="Times New Roman" w:eastAsia="Times New Roman" w:hAnsi="Times New Roman" w:cs="Times New Roman"/>
          <w:color w:val="333333"/>
          <w:sz w:val="24"/>
          <w:szCs w:val="24"/>
          <w:lang w:eastAsia="ru-RU"/>
        </w:rPr>
        <w:t> частини першої статті 98, </w:t>
      </w:r>
      <w:hyperlink r:id="rId101" w:anchor="n2411" w:tgtFrame="_blank" w:history="1">
        <w:r w:rsidRPr="00253898">
          <w:rPr>
            <w:rFonts w:ascii="Times New Roman" w:eastAsia="Times New Roman" w:hAnsi="Times New Roman" w:cs="Times New Roman"/>
            <w:color w:val="000099"/>
            <w:sz w:val="24"/>
            <w:szCs w:val="24"/>
            <w:u w:val="single"/>
            <w:lang w:eastAsia="ru-RU"/>
          </w:rPr>
          <w:t>пункту 2</w:t>
        </w:r>
      </w:hyperlink>
      <w:r w:rsidRPr="00253898">
        <w:rPr>
          <w:rFonts w:ascii="Times New Roman" w:eastAsia="Times New Roman" w:hAnsi="Times New Roman" w:cs="Times New Roman"/>
          <w:color w:val="333333"/>
          <w:sz w:val="24"/>
          <w:szCs w:val="24"/>
          <w:lang w:eastAsia="ru-RU"/>
        </w:rPr>
        <w:t> частини першої статті 99 Бюджетного кодексу України, горизонтальне вирівнювання податкоспроможності здійснюється:</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05" w:name="n107"/>
      <w:bookmarkEnd w:id="105"/>
      <w:r w:rsidRPr="00253898">
        <w:rPr>
          <w:rFonts w:ascii="Times New Roman" w:eastAsia="Times New Roman" w:hAnsi="Times New Roman" w:cs="Times New Roman"/>
          <w:color w:val="333333"/>
          <w:sz w:val="24"/>
          <w:szCs w:val="24"/>
          <w:lang w:eastAsia="ru-RU"/>
        </w:rPr>
        <w:t xml:space="preserve">для обласних бюджетів - окремо за надходженням податку на прибуток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ідприємств, визначеного </w:t>
      </w:r>
      <w:hyperlink r:id="rId102" w:anchor="n2208" w:tgtFrame="_blank" w:history="1">
        <w:r w:rsidRPr="00253898">
          <w:rPr>
            <w:rFonts w:ascii="Times New Roman" w:eastAsia="Times New Roman" w:hAnsi="Times New Roman" w:cs="Times New Roman"/>
            <w:color w:val="000099"/>
            <w:sz w:val="24"/>
            <w:szCs w:val="24"/>
            <w:u w:val="single"/>
            <w:lang w:eastAsia="ru-RU"/>
          </w:rPr>
          <w:t>пунктом 1</w:t>
        </w:r>
      </w:hyperlink>
      <w:hyperlink r:id="rId103" w:anchor="n2208" w:tgtFrame="_blank" w:history="1">
        <w:r w:rsidRPr="00253898">
          <w:rPr>
            <w:rFonts w:ascii="Times New Roman" w:eastAsia="Times New Roman" w:hAnsi="Times New Roman" w:cs="Times New Roman"/>
            <w:b/>
            <w:bCs/>
            <w:color w:val="000099"/>
            <w:sz w:val="2"/>
            <w:szCs w:val="2"/>
            <w:u w:val="single"/>
            <w:vertAlign w:val="superscript"/>
            <w:lang w:eastAsia="ru-RU"/>
          </w:rPr>
          <w:t>-</w:t>
        </w:r>
        <w:r w:rsidRPr="00253898">
          <w:rPr>
            <w:rFonts w:ascii="Times New Roman" w:eastAsia="Times New Roman" w:hAnsi="Times New Roman" w:cs="Times New Roman"/>
            <w:b/>
            <w:bCs/>
            <w:color w:val="000099"/>
            <w:sz w:val="16"/>
            <w:szCs w:val="16"/>
            <w:u w:val="single"/>
            <w:vertAlign w:val="superscript"/>
            <w:lang w:eastAsia="ru-RU"/>
          </w:rPr>
          <w:t>1</w:t>
        </w:r>
      </w:hyperlink>
      <w:r w:rsidRPr="00253898">
        <w:rPr>
          <w:rFonts w:ascii="Times New Roman" w:eastAsia="Times New Roman" w:hAnsi="Times New Roman" w:cs="Times New Roman"/>
          <w:color w:val="333333"/>
          <w:sz w:val="24"/>
          <w:szCs w:val="24"/>
          <w:lang w:eastAsia="ru-RU"/>
        </w:rPr>
        <w:t> частини першої статті 66 Бюджетного кодексу України, за січень - серпень 2022 року та за очікуваним надходженням у 2022 році податку на доходи фізичних осіб, визначеного </w:t>
      </w:r>
      <w:hyperlink r:id="rId104" w:anchor="n1053" w:tgtFrame="_blank" w:history="1">
        <w:r w:rsidRPr="00253898">
          <w:rPr>
            <w:rFonts w:ascii="Times New Roman" w:eastAsia="Times New Roman" w:hAnsi="Times New Roman" w:cs="Times New Roman"/>
            <w:color w:val="000099"/>
            <w:sz w:val="24"/>
            <w:szCs w:val="24"/>
            <w:u w:val="single"/>
            <w:lang w:eastAsia="ru-RU"/>
          </w:rPr>
          <w:t>пунктом 1</w:t>
        </w:r>
      </w:hyperlink>
      <w:r w:rsidRPr="00253898">
        <w:rPr>
          <w:rFonts w:ascii="Times New Roman" w:eastAsia="Times New Roman" w:hAnsi="Times New Roman" w:cs="Times New Roman"/>
          <w:color w:val="333333"/>
          <w:sz w:val="24"/>
          <w:szCs w:val="24"/>
          <w:lang w:eastAsia="ru-RU"/>
        </w:rPr>
        <w:t> частини першої статті 66 Бюджетного кодексу України;</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06" w:name="n108"/>
      <w:bookmarkEnd w:id="106"/>
      <w:r w:rsidRPr="00253898">
        <w:rPr>
          <w:rFonts w:ascii="Times New Roman" w:eastAsia="Times New Roman" w:hAnsi="Times New Roman" w:cs="Times New Roman"/>
          <w:color w:val="333333"/>
          <w:sz w:val="24"/>
          <w:szCs w:val="24"/>
          <w:lang w:eastAsia="ru-RU"/>
        </w:rPr>
        <w:lastRenderedPageBreak/>
        <w:t xml:space="preserve">для бюджетів місцевого самоврядування, </w:t>
      </w:r>
      <w:proofErr w:type="gramStart"/>
      <w:r w:rsidRPr="00253898">
        <w:rPr>
          <w:rFonts w:ascii="Times New Roman" w:eastAsia="Times New Roman" w:hAnsi="Times New Roman" w:cs="Times New Roman"/>
          <w:color w:val="333333"/>
          <w:sz w:val="24"/>
          <w:szCs w:val="24"/>
          <w:lang w:eastAsia="ru-RU"/>
        </w:rPr>
        <w:t>кр</w:t>
      </w:r>
      <w:proofErr w:type="gramEnd"/>
      <w:r w:rsidRPr="00253898">
        <w:rPr>
          <w:rFonts w:ascii="Times New Roman" w:eastAsia="Times New Roman" w:hAnsi="Times New Roman" w:cs="Times New Roman"/>
          <w:color w:val="333333"/>
          <w:sz w:val="24"/>
          <w:szCs w:val="24"/>
          <w:lang w:eastAsia="ru-RU"/>
        </w:rPr>
        <w:t>ім бюджетів міст Києва та Севастополя і районів у містах, - за очікуваним надходженням у 2022 році податку на доходи фізичних осіб, визначеного </w:t>
      </w:r>
      <w:hyperlink r:id="rId105" w:anchor="n1017" w:tgtFrame="_blank" w:history="1">
        <w:r w:rsidRPr="00253898">
          <w:rPr>
            <w:rFonts w:ascii="Times New Roman" w:eastAsia="Times New Roman" w:hAnsi="Times New Roman" w:cs="Times New Roman"/>
            <w:color w:val="000099"/>
            <w:sz w:val="24"/>
            <w:szCs w:val="24"/>
            <w:u w:val="single"/>
            <w:lang w:eastAsia="ru-RU"/>
          </w:rPr>
          <w:t>пунктом 1</w:t>
        </w:r>
      </w:hyperlink>
      <w:r w:rsidRPr="00253898">
        <w:rPr>
          <w:rFonts w:ascii="Times New Roman" w:eastAsia="Times New Roman" w:hAnsi="Times New Roman" w:cs="Times New Roman"/>
          <w:color w:val="333333"/>
          <w:sz w:val="24"/>
          <w:szCs w:val="24"/>
          <w:lang w:eastAsia="ru-RU"/>
        </w:rPr>
        <w:t> частини першої статті 64 Бюджетного кодексу України.</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07" w:name="n109"/>
      <w:bookmarkEnd w:id="107"/>
      <w:r w:rsidRPr="00253898">
        <w:rPr>
          <w:rFonts w:ascii="Times New Roman" w:eastAsia="Times New Roman" w:hAnsi="Times New Roman" w:cs="Times New Roman"/>
          <w:b/>
          <w:bCs/>
          <w:color w:val="333333"/>
          <w:sz w:val="24"/>
          <w:szCs w:val="24"/>
          <w:lang w:eastAsia="ru-RU"/>
        </w:rPr>
        <w:t>Стаття 25. </w:t>
      </w:r>
      <w:r w:rsidRPr="00253898">
        <w:rPr>
          <w:rFonts w:ascii="Times New Roman" w:eastAsia="Times New Roman" w:hAnsi="Times New Roman" w:cs="Times New Roman"/>
          <w:color w:val="333333"/>
          <w:sz w:val="24"/>
          <w:szCs w:val="24"/>
          <w:lang w:eastAsia="ru-RU"/>
        </w:rPr>
        <w:t>Порядок та умови надання додаткової дотації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визначаються Кабінетом Міні</w:t>
      </w:r>
      <w:proofErr w:type="gramStart"/>
      <w:r w:rsidRPr="00253898">
        <w:rPr>
          <w:rFonts w:ascii="Times New Roman" w:eastAsia="Times New Roman" w:hAnsi="Times New Roman" w:cs="Times New Roman"/>
          <w:color w:val="333333"/>
          <w:sz w:val="24"/>
          <w:szCs w:val="24"/>
          <w:lang w:eastAsia="ru-RU"/>
        </w:rPr>
        <w:t>стр</w:t>
      </w:r>
      <w:proofErr w:type="gramEnd"/>
      <w:r w:rsidRPr="00253898">
        <w:rPr>
          <w:rFonts w:ascii="Times New Roman" w:eastAsia="Times New Roman" w:hAnsi="Times New Roman" w:cs="Times New Roman"/>
          <w:color w:val="333333"/>
          <w:sz w:val="24"/>
          <w:szCs w:val="24"/>
          <w:lang w:eastAsia="ru-RU"/>
        </w:rPr>
        <w:t>ів України.</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08" w:name="n110"/>
      <w:bookmarkEnd w:id="108"/>
      <w:r w:rsidRPr="00253898">
        <w:rPr>
          <w:rFonts w:ascii="Times New Roman" w:eastAsia="Times New Roman" w:hAnsi="Times New Roman" w:cs="Times New Roman"/>
          <w:color w:val="333333"/>
          <w:sz w:val="24"/>
          <w:szCs w:val="24"/>
          <w:lang w:eastAsia="ru-RU"/>
        </w:rPr>
        <w:t>Установити, що, як виняток з положень </w:t>
      </w:r>
      <w:hyperlink r:id="rId106" w:anchor="n1664" w:tgtFrame="_blank" w:history="1">
        <w:r w:rsidRPr="00253898">
          <w:rPr>
            <w:rFonts w:ascii="Times New Roman" w:eastAsia="Times New Roman" w:hAnsi="Times New Roman" w:cs="Times New Roman"/>
            <w:color w:val="000099"/>
            <w:sz w:val="24"/>
            <w:szCs w:val="24"/>
            <w:u w:val="single"/>
            <w:lang w:eastAsia="ru-RU"/>
          </w:rPr>
          <w:t>частини шостої</w:t>
        </w:r>
      </w:hyperlink>
      <w:r w:rsidRPr="00253898">
        <w:rPr>
          <w:rFonts w:ascii="Times New Roman" w:eastAsia="Times New Roman" w:hAnsi="Times New Roman" w:cs="Times New Roman"/>
          <w:color w:val="333333"/>
          <w:sz w:val="24"/>
          <w:szCs w:val="24"/>
          <w:lang w:eastAsia="ru-RU"/>
        </w:rPr>
        <w:t> статті 108 Бюджетного кодексу України, розподіл такої додаткової дотації між місцевими бюджетами здійснюється Кабінетом Міні</w:t>
      </w:r>
      <w:proofErr w:type="gramStart"/>
      <w:r w:rsidRPr="00253898">
        <w:rPr>
          <w:rFonts w:ascii="Times New Roman" w:eastAsia="Times New Roman" w:hAnsi="Times New Roman" w:cs="Times New Roman"/>
          <w:color w:val="333333"/>
          <w:sz w:val="24"/>
          <w:szCs w:val="24"/>
          <w:lang w:eastAsia="ru-RU"/>
        </w:rPr>
        <w:t>стр</w:t>
      </w:r>
      <w:proofErr w:type="gramEnd"/>
      <w:r w:rsidRPr="00253898">
        <w:rPr>
          <w:rFonts w:ascii="Times New Roman" w:eastAsia="Times New Roman" w:hAnsi="Times New Roman" w:cs="Times New Roman"/>
          <w:color w:val="333333"/>
          <w:sz w:val="24"/>
          <w:szCs w:val="24"/>
          <w:lang w:eastAsia="ru-RU"/>
        </w:rPr>
        <w:t>ів України.</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09" w:name="n111"/>
      <w:bookmarkEnd w:id="109"/>
      <w:r w:rsidRPr="00253898">
        <w:rPr>
          <w:rFonts w:ascii="Times New Roman" w:eastAsia="Times New Roman" w:hAnsi="Times New Roman" w:cs="Times New Roman"/>
          <w:b/>
          <w:bCs/>
          <w:color w:val="333333"/>
          <w:sz w:val="24"/>
          <w:szCs w:val="24"/>
          <w:lang w:eastAsia="ru-RU"/>
        </w:rPr>
        <w:t>Стаття 26. </w:t>
      </w:r>
      <w:proofErr w:type="gramStart"/>
      <w:r w:rsidRPr="00253898">
        <w:rPr>
          <w:rFonts w:ascii="Times New Roman" w:eastAsia="Times New Roman" w:hAnsi="Times New Roman" w:cs="Times New Roman"/>
          <w:color w:val="333333"/>
          <w:sz w:val="24"/>
          <w:szCs w:val="24"/>
          <w:lang w:eastAsia="ru-RU"/>
        </w:rPr>
        <w:t>Установити, що у 2023 році на період дії воєнного стану в Україні та протягом 30 днів з дня припинення або скасування цього стану не застосовуються положення частин </w:t>
      </w:r>
      <w:hyperlink r:id="rId107" w:anchor="n495" w:tgtFrame="_blank" w:history="1">
        <w:r w:rsidRPr="00253898">
          <w:rPr>
            <w:rFonts w:ascii="Times New Roman" w:eastAsia="Times New Roman" w:hAnsi="Times New Roman" w:cs="Times New Roman"/>
            <w:color w:val="000099"/>
            <w:sz w:val="24"/>
            <w:szCs w:val="24"/>
            <w:u w:val="single"/>
            <w:lang w:eastAsia="ru-RU"/>
          </w:rPr>
          <w:t>десятої</w:t>
        </w:r>
      </w:hyperlink>
      <w:r w:rsidRPr="00253898">
        <w:rPr>
          <w:rFonts w:ascii="Times New Roman" w:eastAsia="Times New Roman" w:hAnsi="Times New Roman" w:cs="Times New Roman"/>
          <w:color w:val="333333"/>
          <w:sz w:val="24"/>
          <w:szCs w:val="24"/>
          <w:lang w:eastAsia="ru-RU"/>
        </w:rPr>
        <w:t> і </w:t>
      </w:r>
      <w:hyperlink r:id="rId108" w:anchor="n496" w:tgtFrame="_blank" w:history="1">
        <w:r w:rsidRPr="00253898">
          <w:rPr>
            <w:rFonts w:ascii="Times New Roman" w:eastAsia="Times New Roman" w:hAnsi="Times New Roman" w:cs="Times New Roman"/>
            <w:color w:val="000099"/>
            <w:sz w:val="24"/>
            <w:szCs w:val="24"/>
            <w:u w:val="single"/>
            <w:lang w:eastAsia="ru-RU"/>
          </w:rPr>
          <w:t>одинадцятої</w:t>
        </w:r>
      </w:hyperlink>
      <w:r w:rsidRPr="00253898">
        <w:rPr>
          <w:rFonts w:ascii="Times New Roman" w:eastAsia="Times New Roman" w:hAnsi="Times New Roman" w:cs="Times New Roman"/>
          <w:color w:val="333333"/>
          <w:sz w:val="24"/>
          <w:szCs w:val="24"/>
          <w:lang w:eastAsia="ru-RU"/>
        </w:rPr>
        <w:t> статті 23 Бюджетного кодексу України щодо бюджетних призначень головних розпорядників коштів державного бюджету, що належать до сектору безпеки і оборони.</w:t>
      </w:r>
      <w:proofErr w:type="gramEnd"/>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10" w:name="n112"/>
      <w:bookmarkEnd w:id="110"/>
      <w:r w:rsidRPr="00253898">
        <w:rPr>
          <w:rFonts w:ascii="Times New Roman" w:eastAsia="Times New Roman" w:hAnsi="Times New Roman" w:cs="Times New Roman"/>
          <w:b/>
          <w:bCs/>
          <w:color w:val="333333"/>
          <w:sz w:val="24"/>
          <w:szCs w:val="24"/>
          <w:lang w:eastAsia="ru-RU"/>
        </w:rPr>
        <w:t>Стаття 27. </w:t>
      </w:r>
      <w:proofErr w:type="gramStart"/>
      <w:r w:rsidRPr="00253898">
        <w:rPr>
          <w:rFonts w:ascii="Times New Roman" w:eastAsia="Times New Roman" w:hAnsi="Times New Roman" w:cs="Times New Roman"/>
          <w:color w:val="333333"/>
          <w:sz w:val="24"/>
          <w:szCs w:val="24"/>
          <w:lang w:eastAsia="ru-RU"/>
        </w:rPr>
        <w:t>Установити, що у 2023 році, як виняток з положень </w:t>
      </w:r>
      <w:hyperlink r:id="rId109" w:anchor="n3258" w:tgtFrame="_blank" w:history="1">
        <w:r w:rsidRPr="00253898">
          <w:rPr>
            <w:rFonts w:ascii="Times New Roman" w:eastAsia="Times New Roman" w:hAnsi="Times New Roman" w:cs="Times New Roman"/>
            <w:color w:val="000099"/>
            <w:sz w:val="24"/>
            <w:szCs w:val="24"/>
            <w:u w:val="single"/>
            <w:lang w:eastAsia="ru-RU"/>
          </w:rPr>
          <w:t>пункту 21</w:t>
        </w:r>
      </w:hyperlink>
      <w:r w:rsidRPr="00253898">
        <w:rPr>
          <w:rFonts w:ascii="Times New Roman" w:eastAsia="Times New Roman" w:hAnsi="Times New Roman" w:cs="Times New Roman"/>
          <w:color w:val="333333"/>
          <w:sz w:val="24"/>
          <w:szCs w:val="24"/>
          <w:lang w:eastAsia="ru-RU"/>
        </w:rPr>
        <w:t> частини четвертої статті 30 Бюджетного кодексу України, надходження, визначені </w:t>
      </w:r>
      <w:hyperlink r:id="rId110" w:anchor="n3253" w:tgtFrame="_blank" w:history="1">
        <w:r w:rsidRPr="00253898">
          <w:rPr>
            <w:rFonts w:ascii="Times New Roman" w:eastAsia="Times New Roman" w:hAnsi="Times New Roman" w:cs="Times New Roman"/>
            <w:color w:val="000099"/>
            <w:sz w:val="24"/>
            <w:szCs w:val="24"/>
            <w:u w:val="single"/>
            <w:lang w:eastAsia="ru-RU"/>
          </w:rPr>
          <w:t>пунктом 13</w:t>
        </w:r>
      </w:hyperlink>
      <w:hyperlink r:id="rId111" w:anchor="n3253" w:tgtFrame="_blank" w:history="1">
        <w:r w:rsidRPr="00253898">
          <w:rPr>
            <w:rFonts w:ascii="Times New Roman" w:eastAsia="Times New Roman" w:hAnsi="Times New Roman" w:cs="Times New Roman"/>
            <w:b/>
            <w:bCs/>
            <w:color w:val="000099"/>
            <w:sz w:val="2"/>
            <w:szCs w:val="2"/>
            <w:u w:val="single"/>
            <w:vertAlign w:val="superscript"/>
            <w:lang w:eastAsia="ru-RU"/>
          </w:rPr>
          <w:t>-</w:t>
        </w:r>
        <w:r w:rsidRPr="00253898">
          <w:rPr>
            <w:rFonts w:ascii="Times New Roman" w:eastAsia="Times New Roman" w:hAnsi="Times New Roman" w:cs="Times New Roman"/>
            <w:b/>
            <w:bCs/>
            <w:color w:val="000099"/>
            <w:sz w:val="16"/>
            <w:szCs w:val="16"/>
            <w:u w:val="single"/>
            <w:vertAlign w:val="superscript"/>
            <w:lang w:eastAsia="ru-RU"/>
          </w:rPr>
          <w:t>5</w:t>
        </w:r>
      </w:hyperlink>
      <w:r w:rsidRPr="00253898">
        <w:rPr>
          <w:rFonts w:ascii="Times New Roman" w:eastAsia="Times New Roman" w:hAnsi="Times New Roman" w:cs="Times New Roman"/>
          <w:color w:val="333333"/>
          <w:sz w:val="24"/>
          <w:szCs w:val="24"/>
          <w:lang w:eastAsia="ru-RU"/>
        </w:rPr>
        <w:t> частини третьої статті 29 Бюджетного кодексу України, спрямовуються Міністерству внутрішніх справ України та Національній поліції України на здійснення заходів із впровадження, розбудови, відновлення</w:t>
      </w:r>
      <w:proofErr w:type="gramEnd"/>
      <w:r w:rsidRPr="00253898">
        <w:rPr>
          <w:rFonts w:ascii="Times New Roman" w:eastAsia="Times New Roman" w:hAnsi="Times New Roman" w:cs="Times New Roman"/>
          <w:color w:val="333333"/>
          <w:sz w:val="24"/>
          <w:szCs w:val="24"/>
          <w:lang w:eastAsia="ru-RU"/>
        </w:rPr>
        <w:t xml:space="preserve"> та експлуатації системи фіксації правопорушень у сфері забезпечення безпеки дорожнього руху в </w:t>
      </w:r>
      <w:proofErr w:type="gramStart"/>
      <w:r w:rsidRPr="00253898">
        <w:rPr>
          <w:rFonts w:ascii="Times New Roman" w:eastAsia="Times New Roman" w:hAnsi="Times New Roman" w:cs="Times New Roman"/>
          <w:color w:val="333333"/>
          <w:sz w:val="24"/>
          <w:szCs w:val="24"/>
          <w:lang w:eastAsia="ru-RU"/>
        </w:rPr>
        <w:t>автоматичному</w:t>
      </w:r>
      <w:proofErr w:type="gramEnd"/>
      <w:r w:rsidRPr="00253898">
        <w:rPr>
          <w:rFonts w:ascii="Times New Roman" w:eastAsia="Times New Roman" w:hAnsi="Times New Roman" w:cs="Times New Roman"/>
          <w:color w:val="333333"/>
          <w:sz w:val="24"/>
          <w:szCs w:val="24"/>
          <w:lang w:eastAsia="ru-RU"/>
        </w:rPr>
        <w:t xml:space="preserve"> режимі.</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11" w:name="n113"/>
      <w:bookmarkEnd w:id="111"/>
      <w:r w:rsidRPr="00253898">
        <w:rPr>
          <w:rFonts w:ascii="Times New Roman" w:eastAsia="Times New Roman" w:hAnsi="Times New Roman" w:cs="Times New Roman"/>
          <w:b/>
          <w:bCs/>
          <w:color w:val="333333"/>
          <w:sz w:val="24"/>
          <w:szCs w:val="24"/>
          <w:lang w:eastAsia="ru-RU"/>
        </w:rPr>
        <w:t>Стаття 28. </w:t>
      </w:r>
      <w:r w:rsidRPr="00253898">
        <w:rPr>
          <w:rFonts w:ascii="Times New Roman" w:eastAsia="Times New Roman" w:hAnsi="Times New Roman" w:cs="Times New Roman"/>
          <w:color w:val="333333"/>
          <w:sz w:val="24"/>
          <w:szCs w:val="24"/>
          <w:lang w:eastAsia="ru-RU"/>
        </w:rPr>
        <w:t xml:space="preserve">Установити, що у 2023 році кошти, отримані до спеціального фонду </w:t>
      </w:r>
      <w:proofErr w:type="gramStart"/>
      <w:r w:rsidRPr="00253898">
        <w:rPr>
          <w:rFonts w:ascii="Times New Roman" w:eastAsia="Times New Roman" w:hAnsi="Times New Roman" w:cs="Times New Roman"/>
          <w:color w:val="333333"/>
          <w:sz w:val="24"/>
          <w:szCs w:val="24"/>
          <w:lang w:eastAsia="ru-RU"/>
        </w:rPr>
        <w:t>державного</w:t>
      </w:r>
      <w:proofErr w:type="gramEnd"/>
      <w:r w:rsidRPr="00253898">
        <w:rPr>
          <w:rFonts w:ascii="Times New Roman" w:eastAsia="Times New Roman" w:hAnsi="Times New Roman" w:cs="Times New Roman"/>
          <w:color w:val="333333"/>
          <w:sz w:val="24"/>
          <w:szCs w:val="24"/>
          <w:lang w:eastAsia="ru-RU"/>
        </w:rPr>
        <w:t xml:space="preserve"> бюджету за рахунок джерел, визначених </w:t>
      </w:r>
      <w:hyperlink r:id="rId112" w:anchor="n4035" w:tgtFrame="_blank" w:history="1">
        <w:r w:rsidRPr="00253898">
          <w:rPr>
            <w:rFonts w:ascii="Times New Roman" w:eastAsia="Times New Roman" w:hAnsi="Times New Roman" w:cs="Times New Roman"/>
            <w:color w:val="000099"/>
            <w:sz w:val="24"/>
            <w:szCs w:val="24"/>
            <w:u w:val="single"/>
            <w:lang w:eastAsia="ru-RU"/>
          </w:rPr>
          <w:t>пунктом 5</w:t>
        </w:r>
      </w:hyperlink>
      <w:hyperlink r:id="rId113" w:anchor="n4035" w:tgtFrame="_blank" w:history="1">
        <w:r w:rsidRPr="00253898">
          <w:rPr>
            <w:rFonts w:ascii="Times New Roman" w:eastAsia="Times New Roman" w:hAnsi="Times New Roman" w:cs="Times New Roman"/>
            <w:b/>
            <w:bCs/>
            <w:color w:val="000099"/>
            <w:sz w:val="2"/>
            <w:szCs w:val="2"/>
            <w:u w:val="single"/>
            <w:vertAlign w:val="superscript"/>
            <w:lang w:eastAsia="ru-RU"/>
          </w:rPr>
          <w:t>-</w:t>
        </w:r>
        <w:r w:rsidRPr="00253898">
          <w:rPr>
            <w:rFonts w:ascii="Times New Roman" w:eastAsia="Times New Roman" w:hAnsi="Times New Roman" w:cs="Times New Roman"/>
            <w:b/>
            <w:bCs/>
            <w:color w:val="000099"/>
            <w:sz w:val="16"/>
            <w:szCs w:val="16"/>
            <w:u w:val="single"/>
            <w:vertAlign w:val="superscript"/>
            <w:lang w:eastAsia="ru-RU"/>
          </w:rPr>
          <w:t>1</w:t>
        </w:r>
      </w:hyperlink>
      <w:r w:rsidRPr="00253898">
        <w:rPr>
          <w:rFonts w:ascii="Times New Roman" w:eastAsia="Times New Roman" w:hAnsi="Times New Roman" w:cs="Times New Roman"/>
          <w:color w:val="333333"/>
          <w:sz w:val="24"/>
          <w:szCs w:val="24"/>
          <w:lang w:eastAsia="ru-RU"/>
        </w:rPr>
        <w:t> частини третьої статті 29 Бюджетного кодексу України, спрямовуються відповідно до </w:t>
      </w:r>
      <w:hyperlink r:id="rId114" w:anchor="n4040" w:tgtFrame="_blank" w:history="1">
        <w:r w:rsidRPr="00253898">
          <w:rPr>
            <w:rFonts w:ascii="Times New Roman" w:eastAsia="Times New Roman" w:hAnsi="Times New Roman" w:cs="Times New Roman"/>
            <w:color w:val="000099"/>
            <w:sz w:val="24"/>
            <w:szCs w:val="24"/>
            <w:u w:val="single"/>
            <w:lang w:eastAsia="ru-RU"/>
          </w:rPr>
          <w:t>пункту 5</w:t>
        </w:r>
      </w:hyperlink>
      <w:hyperlink r:id="rId115" w:anchor="n4040" w:tgtFrame="_blank" w:history="1">
        <w:r w:rsidRPr="00253898">
          <w:rPr>
            <w:rFonts w:ascii="Times New Roman" w:eastAsia="Times New Roman" w:hAnsi="Times New Roman" w:cs="Times New Roman"/>
            <w:b/>
            <w:bCs/>
            <w:color w:val="000099"/>
            <w:sz w:val="2"/>
            <w:szCs w:val="2"/>
            <w:u w:val="single"/>
            <w:vertAlign w:val="superscript"/>
            <w:lang w:eastAsia="ru-RU"/>
          </w:rPr>
          <w:t>-</w:t>
        </w:r>
        <w:r w:rsidRPr="00253898">
          <w:rPr>
            <w:rFonts w:ascii="Times New Roman" w:eastAsia="Times New Roman" w:hAnsi="Times New Roman" w:cs="Times New Roman"/>
            <w:b/>
            <w:bCs/>
            <w:color w:val="000099"/>
            <w:sz w:val="16"/>
            <w:szCs w:val="16"/>
            <w:u w:val="single"/>
            <w:vertAlign w:val="superscript"/>
            <w:lang w:eastAsia="ru-RU"/>
          </w:rPr>
          <w:t>1</w:t>
        </w:r>
      </w:hyperlink>
      <w:r w:rsidRPr="00253898">
        <w:rPr>
          <w:rFonts w:ascii="Times New Roman" w:eastAsia="Times New Roman" w:hAnsi="Times New Roman" w:cs="Times New Roman"/>
          <w:color w:val="333333"/>
          <w:sz w:val="24"/>
          <w:szCs w:val="24"/>
          <w:lang w:eastAsia="ru-RU"/>
        </w:rPr>
        <w:t> частини четвертої статті 30 Бюджетного кодексу України на:</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12" w:name="n114"/>
      <w:bookmarkEnd w:id="112"/>
      <w:r w:rsidRPr="00253898">
        <w:rPr>
          <w:rFonts w:ascii="Times New Roman" w:eastAsia="Times New Roman" w:hAnsi="Times New Roman" w:cs="Times New Roman"/>
          <w:color w:val="333333"/>
          <w:sz w:val="24"/>
          <w:szCs w:val="24"/>
          <w:lang w:eastAsia="ru-RU"/>
        </w:rPr>
        <w:t>здійснення заходів у сфері освіти за бюджетними програмами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ідготовка кадрів закладами вищої освіти та забезпечення діяльності їх баз практики" (код 2201160) та "Підготовка кадрів закладами фахової передвищої освіти" (код 2201420);</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13" w:name="n115"/>
      <w:bookmarkEnd w:id="113"/>
      <w:r w:rsidRPr="00253898">
        <w:rPr>
          <w:rFonts w:ascii="Times New Roman" w:eastAsia="Times New Roman" w:hAnsi="Times New Roman" w:cs="Times New Roman"/>
          <w:color w:val="333333"/>
          <w:sz w:val="24"/>
          <w:szCs w:val="24"/>
          <w:lang w:eastAsia="ru-RU"/>
        </w:rPr>
        <w:t xml:space="preserve">закупівлю високовартісного медичного обладнання для закладів охорони здоров’я за </w:t>
      </w:r>
      <w:proofErr w:type="gramStart"/>
      <w:r w:rsidRPr="00253898">
        <w:rPr>
          <w:rFonts w:ascii="Times New Roman" w:eastAsia="Times New Roman" w:hAnsi="Times New Roman" w:cs="Times New Roman"/>
          <w:color w:val="333333"/>
          <w:sz w:val="24"/>
          <w:szCs w:val="24"/>
          <w:lang w:eastAsia="ru-RU"/>
        </w:rPr>
        <w:t>бюджетною</w:t>
      </w:r>
      <w:proofErr w:type="gramEnd"/>
      <w:r w:rsidRPr="00253898">
        <w:rPr>
          <w:rFonts w:ascii="Times New Roman" w:eastAsia="Times New Roman" w:hAnsi="Times New Roman" w:cs="Times New Roman"/>
          <w:color w:val="333333"/>
          <w:sz w:val="24"/>
          <w:szCs w:val="24"/>
          <w:lang w:eastAsia="ru-RU"/>
        </w:rPr>
        <w:t xml:space="preserve"> програмою "Забезпечення медичних заходів окремих державних програм та комплексних заходів програмного характеру" (код 2301400);</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14" w:name="n116"/>
      <w:bookmarkEnd w:id="114"/>
      <w:r w:rsidRPr="00253898">
        <w:rPr>
          <w:rFonts w:ascii="Times New Roman" w:eastAsia="Times New Roman" w:hAnsi="Times New Roman" w:cs="Times New Roman"/>
          <w:color w:val="333333"/>
          <w:sz w:val="24"/>
          <w:szCs w:val="24"/>
          <w:lang w:eastAsia="ru-RU"/>
        </w:rPr>
        <w:t xml:space="preserve">здійснення заходів у сфері культури за </w:t>
      </w:r>
      <w:proofErr w:type="gramStart"/>
      <w:r w:rsidRPr="00253898">
        <w:rPr>
          <w:rFonts w:ascii="Times New Roman" w:eastAsia="Times New Roman" w:hAnsi="Times New Roman" w:cs="Times New Roman"/>
          <w:color w:val="333333"/>
          <w:sz w:val="24"/>
          <w:szCs w:val="24"/>
          <w:lang w:eastAsia="ru-RU"/>
        </w:rPr>
        <w:t>бюджетною</w:t>
      </w:r>
      <w:proofErr w:type="gramEnd"/>
      <w:r w:rsidRPr="00253898">
        <w:rPr>
          <w:rFonts w:ascii="Times New Roman" w:eastAsia="Times New Roman" w:hAnsi="Times New Roman" w:cs="Times New Roman"/>
          <w:color w:val="333333"/>
          <w:sz w:val="24"/>
          <w:szCs w:val="24"/>
          <w:lang w:eastAsia="ru-RU"/>
        </w:rPr>
        <w:t xml:space="preserve"> програмою "Фонд розвитку закладів загальнодержавного значення, в тому числі їх будівництво" (код 3801280);</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15" w:name="n117"/>
      <w:bookmarkEnd w:id="115"/>
      <w:r w:rsidRPr="00253898">
        <w:rPr>
          <w:rFonts w:ascii="Times New Roman" w:eastAsia="Times New Roman" w:hAnsi="Times New Roman" w:cs="Times New Roman"/>
          <w:color w:val="333333"/>
          <w:sz w:val="24"/>
          <w:szCs w:val="24"/>
          <w:lang w:eastAsia="ru-RU"/>
        </w:rPr>
        <w:t xml:space="preserve">матеріально-технічне забезпечення та цифровізацію сфери фізичної культури і спорту за бюджетними програмами "Розвиток спорту серед осіб з інвалідністю та їх фізкультурно-спортивна реабілітація" (код 3401110) та "Розвиток фізичної культури, спорту вищих досягнень та </w:t>
      </w:r>
      <w:proofErr w:type="gramStart"/>
      <w:r w:rsidRPr="00253898">
        <w:rPr>
          <w:rFonts w:ascii="Times New Roman" w:eastAsia="Times New Roman" w:hAnsi="Times New Roman" w:cs="Times New Roman"/>
          <w:color w:val="333333"/>
          <w:sz w:val="24"/>
          <w:szCs w:val="24"/>
          <w:lang w:eastAsia="ru-RU"/>
        </w:rPr>
        <w:t>резервного</w:t>
      </w:r>
      <w:proofErr w:type="gramEnd"/>
      <w:r w:rsidRPr="00253898">
        <w:rPr>
          <w:rFonts w:ascii="Times New Roman" w:eastAsia="Times New Roman" w:hAnsi="Times New Roman" w:cs="Times New Roman"/>
          <w:color w:val="333333"/>
          <w:sz w:val="24"/>
          <w:szCs w:val="24"/>
          <w:lang w:eastAsia="ru-RU"/>
        </w:rPr>
        <w:t xml:space="preserve"> спорту" (код 3401220).</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16" w:name="n118"/>
      <w:bookmarkEnd w:id="116"/>
      <w:r w:rsidRPr="00253898">
        <w:rPr>
          <w:rFonts w:ascii="Times New Roman" w:eastAsia="Times New Roman" w:hAnsi="Times New Roman" w:cs="Times New Roman"/>
          <w:b/>
          <w:bCs/>
          <w:color w:val="333333"/>
          <w:sz w:val="24"/>
          <w:szCs w:val="24"/>
          <w:lang w:eastAsia="ru-RU"/>
        </w:rPr>
        <w:t>Стаття 29. </w:t>
      </w:r>
      <w:r w:rsidRPr="00253898">
        <w:rPr>
          <w:rFonts w:ascii="Times New Roman" w:eastAsia="Times New Roman" w:hAnsi="Times New Roman" w:cs="Times New Roman"/>
          <w:color w:val="333333"/>
          <w:sz w:val="24"/>
          <w:szCs w:val="24"/>
          <w:lang w:eastAsia="ru-RU"/>
        </w:rPr>
        <w:t>Створити у 2023 році фонд ліквідації наслідків збройної агресії у складі спеціального фонду Державного бюджету України з метою ліквідації наслідків (у тому числі гуманітарних, соціальних, економічних), спричинених збройною агресією</w:t>
      </w:r>
      <w:proofErr w:type="gramStart"/>
      <w:r w:rsidRPr="00253898">
        <w:rPr>
          <w:rFonts w:ascii="Times New Roman" w:eastAsia="Times New Roman" w:hAnsi="Times New Roman" w:cs="Times New Roman"/>
          <w:color w:val="333333"/>
          <w:sz w:val="24"/>
          <w:szCs w:val="24"/>
          <w:lang w:eastAsia="ru-RU"/>
        </w:rPr>
        <w:t xml:space="preserve"> Р</w:t>
      </w:r>
      <w:proofErr w:type="gramEnd"/>
      <w:r w:rsidRPr="00253898">
        <w:rPr>
          <w:rFonts w:ascii="Times New Roman" w:eastAsia="Times New Roman" w:hAnsi="Times New Roman" w:cs="Times New Roman"/>
          <w:color w:val="333333"/>
          <w:sz w:val="24"/>
          <w:szCs w:val="24"/>
          <w:lang w:eastAsia="ru-RU"/>
        </w:rPr>
        <w:t>осійської Федерації проти України.</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17" w:name="n119"/>
      <w:bookmarkEnd w:id="117"/>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ішення про виділення коштів з фонду ліквідації наслідків збройної агресії (з відкриттям у разі потреби нових бюджетних програм, включаючи трансферти місцевим бюджетам), як виняток з положень </w:t>
      </w:r>
      <w:hyperlink r:id="rId116" w:anchor="n2528" w:tgtFrame="_blank" w:history="1">
        <w:r w:rsidRPr="00253898">
          <w:rPr>
            <w:rFonts w:ascii="Times New Roman" w:eastAsia="Times New Roman" w:hAnsi="Times New Roman" w:cs="Times New Roman"/>
            <w:color w:val="000099"/>
            <w:sz w:val="24"/>
            <w:szCs w:val="24"/>
            <w:u w:val="single"/>
            <w:lang w:eastAsia="ru-RU"/>
          </w:rPr>
          <w:t>підпункту 1</w:t>
        </w:r>
      </w:hyperlink>
      <w:r w:rsidRPr="00253898">
        <w:rPr>
          <w:rFonts w:ascii="Times New Roman" w:eastAsia="Times New Roman" w:hAnsi="Times New Roman" w:cs="Times New Roman"/>
          <w:color w:val="333333"/>
          <w:sz w:val="24"/>
          <w:szCs w:val="24"/>
          <w:lang w:eastAsia="ru-RU"/>
        </w:rPr>
        <w:t xml:space="preserve"> пункту 22 розділу VI "Прикінцеві та </w:t>
      </w:r>
      <w:r w:rsidRPr="00253898">
        <w:rPr>
          <w:rFonts w:ascii="Times New Roman" w:eastAsia="Times New Roman" w:hAnsi="Times New Roman" w:cs="Times New Roman"/>
          <w:color w:val="333333"/>
          <w:sz w:val="24"/>
          <w:szCs w:val="24"/>
          <w:lang w:eastAsia="ru-RU"/>
        </w:rPr>
        <w:lastRenderedPageBreak/>
        <w:t>перехідні положення" Бюджетного кодексу України, приймаються Кабінетом Міністрів України за погодженням з Комітетом Верховно</w:t>
      </w:r>
      <w:proofErr w:type="gramStart"/>
      <w:r w:rsidRPr="00253898">
        <w:rPr>
          <w:rFonts w:ascii="Times New Roman" w:eastAsia="Times New Roman" w:hAnsi="Times New Roman" w:cs="Times New Roman"/>
          <w:color w:val="333333"/>
          <w:sz w:val="24"/>
          <w:szCs w:val="24"/>
          <w:lang w:eastAsia="ru-RU"/>
        </w:rPr>
        <w:t>ї Р</w:t>
      </w:r>
      <w:proofErr w:type="gramEnd"/>
      <w:r w:rsidRPr="00253898">
        <w:rPr>
          <w:rFonts w:ascii="Times New Roman" w:eastAsia="Times New Roman" w:hAnsi="Times New Roman" w:cs="Times New Roman"/>
          <w:color w:val="333333"/>
          <w:sz w:val="24"/>
          <w:szCs w:val="24"/>
          <w:lang w:eastAsia="ru-RU"/>
        </w:rPr>
        <w:t>ади України з питань бюджету.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18" w:name="n120"/>
      <w:bookmarkEnd w:id="118"/>
      <w:r w:rsidRPr="00253898">
        <w:rPr>
          <w:rFonts w:ascii="Times New Roman" w:eastAsia="Times New Roman" w:hAnsi="Times New Roman" w:cs="Times New Roman"/>
          <w:color w:val="333333"/>
          <w:sz w:val="24"/>
          <w:szCs w:val="24"/>
          <w:lang w:eastAsia="ru-RU"/>
        </w:rPr>
        <w:t>Обмеження, встановлені </w:t>
      </w:r>
      <w:hyperlink r:id="rId117" w:anchor="n495" w:tgtFrame="_blank" w:history="1">
        <w:r w:rsidRPr="00253898">
          <w:rPr>
            <w:rFonts w:ascii="Times New Roman" w:eastAsia="Times New Roman" w:hAnsi="Times New Roman" w:cs="Times New Roman"/>
            <w:color w:val="000099"/>
            <w:sz w:val="24"/>
            <w:szCs w:val="24"/>
            <w:u w:val="single"/>
            <w:lang w:eastAsia="ru-RU"/>
          </w:rPr>
          <w:t>частиною десятою</w:t>
        </w:r>
      </w:hyperlink>
      <w:r w:rsidRPr="00253898">
        <w:rPr>
          <w:rFonts w:ascii="Times New Roman" w:eastAsia="Times New Roman" w:hAnsi="Times New Roman" w:cs="Times New Roman"/>
          <w:color w:val="333333"/>
          <w:sz w:val="24"/>
          <w:szCs w:val="24"/>
          <w:lang w:eastAsia="ru-RU"/>
        </w:rPr>
        <w:t xml:space="preserve"> статті 23 Бюджетного кодексу України, не застосовуються у випадках прийняття </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ішень про виділення коштів за напрямами, передбаченими цією статтею.</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19" w:name="n121"/>
      <w:bookmarkEnd w:id="119"/>
      <w:r w:rsidRPr="00253898">
        <w:rPr>
          <w:rFonts w:ascii="Times New Roman" w:eastAsia="Times New Roman" w:hAnsi="Times New Roman" w:cs="Times New Roman"/>
          <w:color w:val="333333"/>
          <w:sz w:val="24"/>
          <w:szCs w:val="24"/>
          <w:lang w:eastAsia="ru-RU"/>
        </w:rPr>
        <w:t xml:space="preserve">Кошти фонду ліквідації наслідків збройної агресії спрямовуються </w:t>
      </w:r>
      <w:proofErr w:type="gramStart"/>
      <w:r w:rsidRPr="00253898">
        <w:rPr>
          <w:rFonts w:ascii="Times New Roman" w:eastAsia="Times New Roman" w:hAnsi="Times New Roman" w:cs="Times New Roman"/>
          <w:color w:val="333333"/>
          <w:sz w:val="24"/>
          <w:szCs w:val="24"/>
          <w:lang w:eastAsia="ru-RU"/>
        </w:rPr>
        <w:t>на</w:t>
      </w:r>
      <w:proofErr w:type="gramEnd"/>
      <w:r w:rsidRPr="00253898">
        <w:rPr>
          <w:rFonts w:ascii="Times New Roman" w:eastAsia="Times New Roman" w:hAnsi="Times New Roman" w:cs="Times New Roman"/>
          <w:color w:val="333333"/>
          <w:sz w:val="24"/>
          <w:szCs w:val="24"/>
          <w:lang w:eastAsia="ru-RU"/>
        </w:rPr>
        <w:t>:</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20" w:name="n122"/>
      <w:bookmarkEnd w:id="120"/>
      <w:r w:rsidRPr="00253898">
        <w:rPr>
          <w:rFonts w:ascii="Times New Roman" w:eastAsia="Times New Roman" w:hAnsi="Times New Roman" w:cs="Times New Roman"/>
          <w:color w:val="333333"/>
          <w:sz w:val="24"/>
          <w:szCs w:val="24"/>
          <w:lang w:eastAsia="ru-RU"/>
        </w:rPr>
        <w:t>будівництво (нове будівництво, реконструкцію, реставрацію, капітальний ремонт) громадських будівель (з урахуванням вимог безпеки щодо захисних споруд цивільного захисту), захисних споруд цивільного захисту;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21" w:name="n123"/>
      <w:bookmarkEnd w:id="121"/>
      <w:r w:rsidRPr="00253898">
        <w:rPr>
          <w:rFonts w:ascii="Times New Roman" w:eastAsia="Times New Roman" w:hAnsi="Times New Roman" w:cs="Times New Roman"/>
          <w:color w:val="333333"/>
          <w:sz w:val="24"/>
          <w:szCs w:val="24"/>
          <w:lang w:eastAsia="ru-RU"/>
        </w:rPr>
        <w:t>реконструкцію, капітальний ремонт об’єкті</w:t>
      </w:r>
      <w:proofErr w:type="gramStart"/>
      <w:r w:rsidRPr="00253898">
        <w:rPr>
          <w:rFonts w:ascii="Times New Roman" w:eastAsia="Times New Roman" w:hAnsi="Times New Roman" w:cs="Times New Roman"/>
          <w:color w:val="333333"/>
          <w:sz w:val="24"/>
          <w:szCs w:val="24"/>
          <w:lang w:eastAsia="ru-RU"/>
        </w:rPr>
        <w:t>в</w:t>
      </w:r>
      <w:proofErr w:type="gramEnd"/>
      <w:r w:rsidRPr="00253898">
        <w:rPr>
          <w:rFonts w:ascii="Times New Roman" w:eastAsia="Times New Roman" w:hAnsi="Times New Roman" w:cs="Times New Roman"/>
          <w:color w:val="333333"/>
          <w:sz w:val="24"/>
          <w:szCs w:val="24"/>
          <w:lang w:eastAsia="ru-RU"/>
        </w:rPr>
        <w:t xml:space="preserve"> критичної інфраструктури, пов’язаних з наданням послуг з водопостачання, водовідведення, теплопостачання, електропостачання, освітлення;</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22" w:name="n124"/>
      <w:bookmarkEnd w:id="122"/>
      <w:r w:rsidRPr="00253898">
        <w:rPr>
          <w:rFonts w:ascii="Times New Roman" w:eastAsia="Times New Roman" w:hAnsi="Times New Roman" w:cs="Times New Roman"/>
          <w:color w:val="333333"/>
          <w:sz w:val="24"/>
          <w:szCs w:val="24"/>
          <w:lang w:eastAsia="ru-RU"/>
        </w:rPr>
        <w:t>нове будівництво, реконструкцію, капітальний ремонт, розроблення проектної (проектно-кошторисної) документації будівель для забезпечення житлом внутрішньо переміщених осіб та осіб, які втратили його внаслідок воєнних дій, спричинених збройною агресією</w:t>
      </w:r>
      <w:proofErr w:type="gramStart"/>
      <w:r w:rsidRPr="00253898">
        <w:rPr>
          <w:rFonts w:ascii="Times New Roman" w:eastAsia="Times New Roman" w:hAnsi="Times New Roman" w:cs="Times New Roman"/>
          <w:color w:val="333333"/>
          <w:sz w:val="24"/>
          <w:szCs w:val="24"/>
          <w:lang w:eastAsia="ru-RU"/>
        </w:rPr>
        <w:t xml:space="preserve"> Р</w:t>
      </w:r>
      <w:proofErr w:type="gramEnd"/>
      <w:r w:rsidRPr="00253898">
        <w:rPr>
          <w:rFonts w:ascii="Times New Roman" w:eastAsia="Times New Roman" w:hAnsi="Times New Roman" w:cs="Times New Roman"/>
          <w:color w:val="333333"/>
          <w:sz w:val="24"/>
          <w:szCs w:val="24"/>
          <w:lang w:eastAsia="ru-RU"/>
        </w:rPr>
        <w:t>осійської Федерації проти України;</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23" w:name="n125"/>
      <w:bookmarkEnd w:id="123"/>
      <w:r w:rsidRPr="00253898">
        <w:rPr>
          <w:rFonts w:ascii="Times New Roman" w:eastAsia="Times New Roman" w:hAnsi="Times New Roman" w:cs="Times New Roman"/>
          <w:color w:val="333333"/>
          <w:sz w:val="24"/>
          <w:szCs w:val="24"/>
          <w:lang w:eastAsia="ru-RU"/>
        </w:rPr>
        <w:t>розроблення проектної (проектно-кошторисної) документації для об’єктів, які зруйновані внаслідок збройної агрес</w:t>
      </w:r>
      <w:proofErr w:type="gramStart"/>
      <w:r w:rsidRPr="00253898">
        <w:rPr>
          <w:rFonts w:ascii="Times New Roman" w:eastAsia="Times New Roman" w:hAnsi="Times New Roman" w:cs="Times New Roman"/>
          <w:color w:val="333333"/>
          <w:sz w:val="24"/>
          <w:szCs w:val="24"/>
          <w:lang w:eastAsia="ru-RU"/>
        </w:rPr>
        <w:t>ії Р</w:t>
      </w:r>
      <w:proofErr w:type="gramEnd"/>
      <w:r w:rsidRPr="00253898">
        <w:rPr>
          <w:rFonts w:ascii="Times New Roman" w:eastAsia="Times New Roman" w:hAnsi="Times New Roman" w:cs="Times New Roman"/>
          <w:color w:val="333333"/>
          <w:sz w:val="24"/>
          <w:szCs w:val="24"/>
          <w:lang w:eastAsia="ru-RU"/>
        </w:rPr>
        <w:t>осійської Федерації проти України;</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24" w:name="n126"/>
      <w:bookmarkEnd w:id="124"/>
      <w:r w:rsidRPr="00253898">
        <w:rPr>
          <w:rFonts w:ascii="Times New Roman" w:eastAsia="Times New Roman" w:hAnsi="Times New Roman" w:cs="Times New Roman"/>
          <w:color w:val="333333"/>
          <w:sz w:val="24"/>
          <w:szCs w:val="24"/>
          <w:lang w:eastAsia="ru-RU"/>
        </w:rPr>
        <w:t xml:space="preserve">закупівлю шкільних автобусів, спеціального транспорту для закладів охорони здоров’я та комунальних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ідприємств з благоустрою територій;</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25" w:name="n127"/>
      <w:bookmarkEnd w:id="125"/>
      <w:r w:rsidRPr="00253898">
        <w:rPr>
          <w:rFonts w:ascii="Times New Roman" w:eastAsia="Times New Roman" w:hAnsi="Times New Roman" w:cs="Times New Roman"/>
          <w:color w:val="333333"/>
          <w:sz w:val="24"/>
          <w:szCs w:val="24"/>
          <w:lang w:eastAsia="ru-RU"/>
        </w:rPr>
        <w:t>придбання житлових приміщень, садових та дачних будинків для громадян України, відповідні об’єкти нерухомого майна, об’єкти будівництва (їх складові частини) яких знищено внаслідок бойових дій, терористичних актів, диверсій, спричинених збройною агресією</w:t>
      </w:r>
      <w:proofErr w:type="gramStart"/>
      <w:r w:rsidRPr="00253898">
        <w:rPr>
          <w:rFonts w:ascii="Times New Roman" w:eastAsia="Times New Roman" w:hAnsi="Times New Roman" w:cs="Times New Roman"/>
          <w:color w:val="333333"/>
          <w:sz w:val="24"/>
          <w:szCs w:val="24"/>
          <w:lang w:eastAsia="ru-RU"/>
        </w:rPr>
        <w:t xml:space="preserve"> Р</w:t>
      </w:r>
      <w:proofErr w:type="gramEnd"/>
      <w:r w:rsidRPr="00253898">
        <w:rPr>
          <w:rFonts w:ascii="Times New Roman" w:eastAsia="Times New Roman" w:hAnsi="Times New Roman" w:cs="Times New Roman"/>
          <w:color w:val="333333"/>
          <w:sz w:val="24"/>
          <w:szCs w:val="24"/>
          <w:lang w:eastAsia="ru-RU"/>
        </w:rPr>
        <w:t>осійської Федерації проти України.</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26" w:name="n128"/>
      <w:bookmarkEnd w:id="126"/>
      <w:r w:rsidRPr="00253898">
        <w:rPr>
          <w:rFonts w:ascii="Times New Roman" w:eastAsia="Times New Roman" w:hAnsi="Times New Roman" w:cs="Times New Roman"/>
          <w:color w:val="333333"/>
          <w:sz w:val="24"/>
          <w:szCs w:val="24"/>
          <w:lang w:eastAsia="ru-RU"/>
        </w:rPr>
        <w:t>Звіт про надходження і використання коштів фонду ліквідації наслідків збройної агресії подається Державною казначейською службою України Верховній Раді України, Президенту України, Кабінету Міні</w:t>
      </w:r>
      <w:proofErr w:type="gramStart"/>
      <w:r w:rsidRPr="00253898">
        <w:rPr>
          <w:rFonts w:ascii="Times New Roman" w:eastAsia="Times New Roman" w:hAnsi="Times New Roman" w:cs="Times New Roman"/>
          <w:color w:val="333333"/>
          <w:sz w:val="24"/>
          <w:szCs w:val="24"/>
          <w:lang w:eastAsia="ru-RU"/>
        </w:rPr>
        <w:t>стр</w:t>
      </w:r>
      <w:proofErr w:type="gramEnd"/>
      <w:r w:rsidRPr="00253898">
        <w:rPr>
          <w:rFonts w:ascii="Times New Roman" w:eastAsia="Times New Roman" w:hAnsi="Times New Roman" w:cs="Times New Roman"/>
          <w:color w:val="333333"/>
          <w:sz w:val="24"/>
          <w:szCs w:val="24"/>
          <w:lang w:eastAsia="ru-RU"/>
        </w:rPr>
        <w:t>ів України, Рахунковій палаті та Міністерству фінансів України щомісяця, не пізніше 25 числа місяця, наступного за звітним.</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27" w:name="n129"/>
      <w:bookmarkEnd w:id="127"/>
      <w:r w:rsidRPr="00253898">
        <w:rPr>
          <w:rFonts w:ascii="Times New Roman" w:eastAsia="Times New Roman" w:hAnsi="Times New Roman" w:cs="Times New Roman"/>
          <w:b/>
          <w:bCs/>
          <w:color w:val="333333"/>
          <w:sz w:val="24"/>
          <w:szCs w:val="24"/>
          <w:lang w:eastAsia="ru-RU"/>
        </w:rPr>
        <w:t>Стаття 30. </w:t>
      </w:r>
      <w:proofErr w:type="gramStart"/>
      <w:r w:rsidRPr="00253898">
        <w:rPr>
          <w:rFonts w:ascii="Times New Roman" w:eastAsia="Times New Roman" w:hAnsi="Times New Roman" w:cs="Times New Roman"/>
          <w:color w:val="333333"/>
          <w:sz w:val="24"/>
          <w:szCs w:val="24"/>
          <w:lang w:eastAsia="ru-RU"/>
        </w:rPr>
        <w:t>Установити, що у 2023 році, як виняток з положень статті 24</w:t>
      </w:r>
      <w:r w:rsidRPr="00253898">
        <w:rPr>
          <w:rFonts w:ascii="Times New Roman" w:eastAsia="Times New Roman" w:hAnsi="Times New Roman" w:cs="Times New Roman"/>
          <w:b/>
          <w:bCs/>
          <w:color w:val="333333"/>
          <w:sz w:val="2"/>
          <w:szCs w:val="2"/>
          <w:vertAlign w:val="superscript"/>
          <w:lang w:eastAsia="ru-RU"/>
        </w:rPr>
        <w:t>-</w:t>
      </w:r>
      <w:r w:rsidRPr="00253898">
        <w:rPr>
          <w:rFonts w:ascii="Times New Roman" w:eastAsia="Times New Roman" w:hAnsi="Times New Roman" w:cs="Times New Roman"/>
          <w:b/>
          <w:bCs/>
          <w:color w:val="333333"/>
          <w:sz w:val="16"/>
          <w:szCs w:val="16"/>
          <w:vertAlign w:val="superscript"/>
          <w:lang w:eastAsia="ru-RU"/>
        </w:rPr>
        <w:t>2</w:t>
      </w:r>
      <w:r w:rsidRPr="00253898">
        <w:rPr>
          <w:rFonts w:ascii="Times New Roman" w:eastAsia="Times New Roman" w:hAnsi="Times New Roman" w:cs="Times New Roman"/>
          <w:color w:val="333333"/>
          <w:sz w:val="24"/>
          <w:szCs w:val="24"/>
          <w:lang w:eastAsia="ru-RU"/>
        </w:rPr>
        <w:t> Бюджетного кодексу України, кошти спеціального фонду державного бюджету, передбачені для здійснення заходів, визначених </w:t>
      </w:r>
      <w:hyperlink r:id="rId118" w:anchor="n2878" w:tgtFrame="_blank" w:history="1">
        <w:r w:rsidRPr="00253898">
          <w:rPr>
            <w:rFonts w:ascii="Times New Roman" w:eastAsia="Times New Roman" w:hAnsi="Times New Roman" w:cs="Times New Roman"/>
            <w:color w:val="000099"/>
            <w:sz w:val="24"/>
            <w:szCs w:val="24"/>
            <w:u w:val="single"/>
            <w:lang w:eastAsia="ru-RU"/>
          </w:rPr>
          <w:t>пунктом 4</w:t>
        </w:r>
      </w:hyperlink>
      <w:r w:rsidRPr="00253898">
        <w:rPr>
          <w:rFonts w:ascii="Times New Roman" w:eastAsia="Times New Roman" w:hAnsi="Times New Roman" w:cs="Times New Roman"/>
          <w:color w:val="333333"/>
          <w:sz w:val="24"/>
          <w:szCs w:val="24"/>
          <w:lang w:eastAsia="ru-RU"/>
        </w:rPr>
        <w:t> частини третьої статті 24</w:t>
      </w:r>
      <w:r w:rsidRPr="00253898">
        <w:rPr>
          <w:rFonts w:ascii="Times New Roman" w:eastAsia="Times New Roman" w:hAnsi="Times New Roman" w:cs="Times New Roman"/>
          <w:b/>
          <w:bCs/>
          <w:color w:val="333333"/>
          <w:sz w:val="2"/>
          <w:szCs w:val="2"/>
          <w:vertAlign w:val="superscript"/>
          <w:lang w:eastAsia="ru-RU"/>
        </w:rPr>
        <w:t>-</w:t>
      </w:r>
      <w:r w:rsidRPr="00253898">
        <w:rPr>
          <w:rFonts w:ascii="Times New Roman" w:eastAsia="Times New Roman" w:hAnsi="Times New Roman" w:cs="Times New Roman"/>
          <w:b/>
          <w:bCs/>
          <w:color w:val="333333"/>
          <w:sz w:val="16"/>
          <w:szCs w:val="16"/>
          <w:vertAlign w:val="superscript"/>
          <w:lang w:eastAsia="ru-RU"/>
        </w:rPr>
        <w:t>2</w:t>
      </w:r>
      <w:r w:rsidRPr="00253898">
        <w:rPr>
          <w:rFonts w:ascii="Times New Roman" w:eastAsia="Times New Roman" w:hAnsi="Times New Roman" w:cs="Times New Roman"/>
          <w:color w:val="333333"/>
          <w:sz w:val="24"/>
          <w:szCs w:val="24"/>
          <w:lang w:eastAsia="ru-RU"/>
        </w:rPr>
        <w:t> Бюджетного кодексу України, спрямовуються на проектування, будівництво, реконструкцію, капітальний ремонт, модернізацію, реставрацію, придбання та облаштування незалежно від форми</w:t>
      </w:r>
      <w:proofErr w:type="gramEnd"/>
      <w:r w:rsidRPr="00253898">
        <w:rPr>
          <w:rFonts w:ascii="Times New Roman" w:eastAsia="Times New Roman" w:hAnsi="Times New Roman" w:cs="Times New Roman"/>
          <w:color w:val="333333"/>
          <w:sz w:val="24"/>
          <w:szCs w:val="24"/>
          <w:lang w:eastAsia="ru-RU"/>
        </w:rPr>
        <w:t xml:space="preserve"> власності об’єктів інфраструктури, рухомого та нерухомого майна, житлової нерухомості, у тому числі пошкоджених внаслідок збройної агресії, з метою відновлення цілісності і </w:t>
      </w:r>
      <w:proofErr w:type="gramStart"/>
      <w:r w:rsidRPr="00253898">
        <w:rPr>
          <w:rFonts w:ascii="Times New Roman" w:eastAsia="Times New Roman" w:hAnsi="Times New Roman" w:cs="Times New Roman"/>
          <w:color w:val="333333"/>
          <w:sz w:val="24"/>
          <w:szCs w:val="24"/>
          <w:lang w:eastAsia="ru-RU"/>
        </w:rPr>
        <w:t>ст</w:t>
      </w:r>
      <w:proofErr w:type="gramEnd"/>
      <w:r w:rsidRPr="00253898">
        <w:rPr>
          <w:rFonts w:ascii="Times New Roman" w:eastAsia="Times New Roman" w:hAnsi="Times New Roman" w:cs="Times New Roman"/>
          <w:color w:val="333333"/>
          <w:sz w:val="24"/>
          <w:szCs w:val="24"/>
          <w:lang w:eastAsia="ru-RU"/>
        </w:rPr>
        <w:t>ійкості окремих галузей життєдіяльності суспільства, а також фінансове забезпечення заходів із забезпечення безпеки дорожнього руху.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28" w:name="n130"/>
      <w:bookmarkEnd w:id="128"/>
      <w:r w:rsidRPr="00253898">
        <w:rPr>
          <w:rFonts w:ascii="Times New Roman" w:eastAsia="Times New Roman" w:hAnsi="Times New Roman" w:cs="Times New Roman"/>
          <w:b/>
          <w:bCs/>
          <w:color w:val="333333"/>
          <w:sz w:val="24"/>
          <w:szCs w:val="24"/>
          <w:lang w:eastAsia="ru-RU"/>
        </w:rPr>
        <w:t>Стаття 31. </w:t>
      </w:r>
      <w:r w:rsidRPr="00253898">
        <w:rPr>
          <w:rFonts w:ascii="Times New Roman" w:eastAsia="Times New Roman" w:hAnsi="Times New Roman" w:cs="Times New Roman"/>
          <w:color w:val="333333"/>
          <w:sz w:val="24"/>
          <w:szCs w:val="24"/>
          <w:lang w:eastAsia="ru-RU"/>
        </w:rPr>
        <w:t>Установити, що, як виняток з положень </w:t>
      </w:r>
      <w:hyperlink r:id="rId119" w:anchor="n2440" w:tgtFrame="_blank" w:history="1">
        <w:r w:rsidRPr="00253898">
          <w:rPr>
            <w:rFonts w:ascii="Times New Roman" w:eastAsia="Times New Roman" w:hAnsi="Times New Roman" w:cs="Times New Roman"/>
            <w:color w:val="000099"/>
            <w:sz w:val="24"/>
            <w:szCs w:val="24"/>
            <w:u w:val="single"/>
            <w:lang w:eastAsia="ru-RU"/>
          </w:rPr>
          <w:t>частини другої</w:t>
        </w:r>
      </w:hyperlink>
      <w:r w:rsidRPr="00253898">
        <w:rPr>
          <w:rFonts w:ascii="Times New Roman" w:eastAsia="Times New Roman" w:hAnsi="Times New Roman" w:cs="Times New Roman"/>
          <w:color w:val="333333"/>
          <w:sz w:val="24"/>
          <w:szCs w:val="24"/>
          <w:lang w:eastAsia="ru-RU"/>
        </w:rPr>
        <w:t> статті 103</w:t>
      </w:r>
      <w:r w:rsidRPr="00253898">
        <w:rPr>
          <w:rFonts w:ascii="Times New Roman" w:eastAsia="Times New Roman" w:hAnsi="Times New Roman" w:cs="Times New Roman"/>
          <w:b/>
          <w:bCs/>
          <w:color w:val="333333"/>
          <w:sz w:val="2"/>
          <w:szCs w:val="2"/>
          <w:vertAlign w:val="superscript"/>
          <w:lang w:eastAsia="ru-RU"/>
        </w:rPr>
        <w:t>-</w:t>
      </w:r>
      <w:r w:rsidRPr="00253898">
        <w:rPr>
          <w:rFonts w:ascii="Times New Roman" w:eastAsia="Times New Roman" w:hAnsi="Times New Roman" w:cs="Times New Roman"/>
          <w:b/>
          <w:bCs/>
          <w:color w:val="333333"/>
          <w:sz w:val="16"/>
          <w:szCs w:val="16"/>
          <w:vertAlign w:val="superscript"/>
          <w:lang w:eastAsia="ru-RU"/>
        </w:rPr>
        <w:t>2</w:t>
      </w:r>
      <w:r w:rsidRPr="00253898">
        <w:rPr>
          <w:rFonts w:ascii="Times New Roman" w:eastAsia="Times New Roman" w:hAnsi="Times New Roman" w:cs="Times New Roman"/>
          <w:color w:val="333333"/>
          <w:sz w:val="24"/>
          <w:szCs w:val="24"/>
          <w:lang w:eastAsia="ru-RU"/>
        </w:rPr>
        <w:t> і </w:t>
      </w:r>
      <w:hyperlink r:id="rId120" w:anchor="n3304" w:tgtFrame="_blank" w:history="1">
        <w:r w:rsidRPr="00253898">
          <w:rPr>
            <w:rFonts w:ascii="Times New Roman" w:eastAsia="Times New Roman" w:hAnsi="Times New Roman" w:cs="Times New Roman"/>
            <w:color w:val="000099"/>
            <w:sz w:val="24"/>
            <w:szCs w:val="24"/>
            <w:u w:val="single"/>
            <w:lang w:eastAsia="ru-RU"/>
          </w:rPr>
          <w:t>частини третьої</w:t>
        </w:r>
      </w:hyperlink>
      <w:r w:rsidRPr="00253898">
        <w:rPr>
          <w:rFonts w:ascii="Times New Roman" w:eastAsia="Times New Roman" w:hAnsi="Times New Roman" w:cs="Times New Roman"/>
          <w:color w:val="333333"/>
          <w:sz w:val="24"/>
          <w:szCs w:val="24"/>
          <w:lang w:eastAsia="ru-RU"/>
        </w:rPr>
        <w:t> статті 103</w:t>
      </w:r>
      <w:r w:rsidRPr="00253898">
        <w:rPr>
          <w:rFonts w:ascii="Times New Roman" w:eastAsia="Times New Roman" w:hAnsi="Times New Roman" w:cs="Times New Roman"/>
          <w:b/>
          <w:bCs/>
          <w:color w:val="333333"/>
          <w:sz w:val="2"/>
          <w:szCs w:val="2"/>
          <w:vertAlign w:val="superscript"/>
          <w:lang w:eastAsia="ru-RU"/>
        </w:rPr>
        <w:t>-</w:t>
      </w:r>
      <w:r w:rsidRPr="00253898">
        <w:rPr>
          <w:rFonts w:ascii="Times New Roman" w:eastAsia="Times New Roman" w:hAnsi="Times New Roman" w:cs="Times New Roman"/>
          <w:b/>
          <w:bCs/>
          <w:color w:val="333333"/>
          <w:sz w:val="16"/>
          <w:szCs w:val="16"/>
          <w:vertAlign w:val="superscript"/>
          <w:lang w:eastAsia="ru-RU"/>
        </w:rPr>
        <w:t>3</w:t>
      </w:r>
      <w:r w:rsidRPr="00253898">
        <w:rPr>
          <w:rFonts w:ascii="Times New Roman" w:eastAsia="Times New Roman" w:hAnsi="Times New Roman" w:cs="Times New Roman"/>
          <w:color w:val="333333"/>
          <w:sz w:val="24"/>
          <w:szCs w:val="24"/>
          <w:lang w:eastAsia="ru-RU"/>
        </w:rPr>
        <w:t xml:space="preserve"> Бюджетного кодексу України, розподіл освітньої субвенції з державного бюджету місцевим бюджетам та субвенції з державного бюджету місцевим бюджетам на надання державної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ідтримки особам з особливими освітніми потребами між місцевими бюджетами здійснюється Кабінетом Міні</w:t>
      </w:r>
      <w:proofErr w:type="gramStart"/>
      <w:r w:rsidRPr="00253898">
        <w:rPr>
          <w:rFonts w:ascii="Times New Roman" w:eastAsia="Times New Roman" w:hAnsi="Times New Roman" w:cs="Times New Roman"/>
          <w:color w:val="333333"/>
          <w:sz w:val="24"/>
          <w:szCs w:val="24"/>
          <w:lang w:eastAsia="ru-RU"/>
        </w:rPr>
        <w:t>стр</w:t>
      </w:r>
      <w:proofErr w:type="gramEnd"/>
      <w:r w:rsidRPr="00253898">
        <w:rPr>
          <w:rFonts w:ascii="Times New Roman" w:eastAsia="Times New Roman" w:hAnsi="Times New Roman" w:cs="Times New Roman"/>
          <w:color w:val="333333"/>
          <w:sz w:val="24"/>
          <w:szCs w:val="24"/>
          <w:lang w:eastAsia="ru-RU"/>
        </w:rPr>
        <w:t>ів України.</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29" w:name="n131"/>
      <w:bookmarkEnd w:id="129"/>
      <w:r w:rsidRPr="00253898">
        <w:rPr>
          <w:rFonts w:ascii="Times New Roman" w:eastAsia="Times New Roman" w:hAnsi="Times New Roman" w:cs="Times New Roman"/>
          <w:b/>
          <w:bCs/>
          <w:color w:val="333333"/>
          <w:sz w:val="24"/>
          <w:szCs w:val="24"/>
          <w:lang w:eastAsia="ru-RU"/>
        </w:rPr>
        <w:t>Стаття 32. </w:t>
      </w:r>
      <w:proofErr w:type="gramStart"/>
      <w:r w:rsidRPr="00253898">
        <w:rPr>
          <w:rFonts w:ascii="Times New Roman" w:eastAsia="Times New Roman" w:hAnsi="Times New Roman" w:cs="Times New Roman"/>
          <w:color w:val="333333"/>
          <w:sz w:val="24"/>
          <w:szCs w:val="24"/>
          <w:lang w:eastAsia="ru-RU"/>
        </w:rPr>
        <w:t>Установити, що у 2023 році залишки коштів за освітньою субвенцією з державного бюджету місцевим бюджетам, які утворилися на рахунках місцевих бюджетів на кінець 2022 року, як виняток з положень </w:t>
      </w:r>
      <w:hyperlink r:id="rId121" w:anchor="n3306" w:tgtFrame="_blank" w:history="1">
        <w:r w:rsidRPr="00253898">
          <w:rPr>
            <w:rFonts w:ascii="Times New Roman" w:eastAsia="Times New Roman" w:hAnsi="Times New Roman" w:cs="Times New Roman"/>
            <w:color w:val="000099"/>
            <w:sz w:val="24"/>
            <w:szCs w:val="24"/>
            <w:u w:val="single"/>
            <w:lang w:eastAsia="ru-RU"/>
          </w:rPr>
          <w:t>частини четвертої</w:t>
        </w:r>
      </w:hyperlink>
      <w:r w:rsidRPr="00253898">
        <w:rPr>
          <w:rFonts w:ascii="Times New Roman" w:eastAsia="Times New Roman" w:hAnsi="Times New Roman" w:cs="Times New Roman"/>
          <w:color w:val="333333"/>
          <w:sz w:val="24"/>
          <w:szCs w:val="24"/>
          <w:lang w:eastAsia="ru-RU"/>
        </w:rPr>
        <w:t> статті 103</w:t>
      </w:r>
      <w:r w:rsidRPr="00253898">
        <w:rPr>
          <w:rFonts w:ascii="Times New Roman" w:eastAsia="Times New Roman" w:hAnsi="Times New Roman" w:cs="Times New Roman"/>
          <w:b/>
          <w:bCs/>
          <w:color w:val="333333"/>
          <w:sz w:val="2"/>
          <w:szCs w:val="2"/>
          <w:vertAlign w:val="superscript"/>
          <w:lang w:eastAsia="ru-RU"/>
        </w:rPr>
        <w:t>-</w:t>
      </w:r>
      <w:r w:rsidRPr="00253898">
        <w:rPr>
          <w:rFonts w:ascii="Times New Roman" w:eastAsia="Times New Roman" w:hAnsi="Times New Roman" w:cs="Times New Roman"/>
          <w:b/>
          <w:bCs/>
          <w:color w:val="333333"/>
          <w:sz w:val="16"/>
          <w:szCs w:val="16"/>
          <w:vertAlign w:val="superscript"/>
          <w:lang w:eastAsia="ru-RU"/>
        </w:rPr>
        <w:t>2</w:t>
      </w:r>
      <w:r w:rsidRPr="00253898">
        <w:rPr>
          <w:rFonts w:ascii="Times New Roman" w:eastAsia="Times New Roman" w:hAnsi="Times New Roman" w:cs="Times New Roman"/>
          <w:color w:val="333333"/>
          <w:sz w:val="24"/>
          <w:szCs w:val="24"/>
          <w:lang w:eastAsia="ru-RU"/>
        </w:rPr>
        <w:t xml:space="preserve"> Бюджетного кодексу України, перераховуються Державною казначейською службою України до </w:t>
      </w:r>
      <w:r w:rsidRPr="00253898">
        <w:rPr>
          <w:rFonts w:ascii="Times New Roman" w:eastAsia="Times New Roman" w:hAnsi="Times New Roman" w:cs="Times New Roman"/>
          <w:color w:val="333333"/>
          <w:sz w:val="24"/>
          <w:szCs w:val="24"/>
          <w:lang w:eastAsia="ru-RU"/>
        </w:rPr>
        <w:lastRenderedPageBreak/>
        <w:t>спеціального фонду Державного бюджету України для М</w:t>
      </w:r>
      <w:proofErr w:type="gramEnd"/>
      <w:r w:rsidRPr="00253898">
        <w:rPr>
          <w:rFonts w:ascii="Times New Roman" w:eastAsia="Times New Roman" w:hAnsi="Times New Roman" w:cs="Times New Roman"/>
          <w:color w:val="333333"/>
          <w:sz w:val="24"/>
          <w:szCs w:val="24"/>
          <w:lang w:eastAsia="ru-RU"/>
        </w:rPr>
        <w:t xml:space="preserve">іністерства освіти і науки України з метою подальшого розподілу таких коштів за </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 xml:space="preserve">ішеннями Кабінету Міністрів України у визначеному ним порядку між місцевими бюджетами з урахуванням цільового призначення освітньої субвенції, а також на реалізацію заходів із забезпечення якісної, сучасної та доступної загальної середньої освіти "Нова українська школа", видання, придбання, доставку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ідручників, посібників і навчально-методичної літератури для здобувачів повної загальної середньої освіти та педагогічних працівників, інших заходів у сфері освіти (з відкриттям у разі потреби нових бюджетних програм, включаючи трансферти місцевим бюджетам).</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30" w:name="n132"/>
      <w:bookmarkEnd w:id="130"/>
      <w:r w:rsidRPr="00253898">
        <w:rPr>
          <w:rFonts w:ascii="Times New Roman" w:eastAsia="Times New Roman" w:hAnsi="Times New Roman" w:cs="Times New Roman"/>
          <w:b/>
          <w:bCs/>
          <w:color w:val="333333"/>
          <w:sz w:val="24"/>
          <w:szCs w:val="24"/>
          <w:lang w:eastAsia="ru-RU"/>
        </w:rPr>
        <w:t>Стаття 33. </w:t>
      </w:r>
      <w:r w:rsidRPr="00253898">
        <w:rPr>
          <w:rFonts w:ascii="Times New Roman" w:eastAsia="Times New Roman" w:hAnsi="Times New Roman" w:cs="Times New Roman"/>
          <w:color w:val="333333"/>
          <w:sz w:val="24"/>
          <w:szCs w:val="24"/>
          <w:lang w:eastAsia="ru-RU"/>
        </w:rPr>
        <w:t xml:space="preserve">Установити, що у 2023 році у разі надходження коштів </w:t>
      </w:r>
      <w:proofErr w:type="gramStart"/>
      <w:r w:rsidRPr="00253898">
        <w:rPr>
          <w:rFonts w:ascii="Times New Roman" w:eastAsia="Times New Roman" w:hAnsi="Times New Roman" w:cs="Times New Roman"/>
          <w:color w:val="333333"/>
          <w:sz w:val="24"/>
          <w:szCs w:val="24"/>
          <w:lang w:eastAsia="ru-RU"/>
        </w:rPr>
        <w:t>в</w:t>
      </w:r>
      <w:proofErr w:type="gramEnd"/>
      <w:r w:rsidRPr="00253898">
        <w:rPr>
          <w:rFonts w:ascii="Times New Roman" w:eastAsia="Times New Roman" w:hAnsi="Times New Roman" w:cs="Times New Roman"/>
          <w:color w:val="333333"/>
          <w:sz w:val="24"/>
          <w:szCs w:val="24"/>
          <w:lang w:eastAsia="ru-RU"/>
        </w:rPr>
        <w:t xml:space="preserve"> рамках програм допомоги і грантів Європейського Союзу, урядів іноземних держав, міжнародних організацій, донорських установ та коштів кредитів (позик), залучених державою від іноземних держав, іноземних фінансових установ і міжнародних фінансових організацій, для відновлення України та ліквідації наслідків збройної агресії Російської Федерації проти України такі кошти за рішенням Кабінету Міністрів України, погодженим з Комітетом Верховно</w:t>
      </w:r>
      <w:proofErr w:type="gramStart"/>
      <w:r w:rsidRPr="00253898">
        <w:rPr>
          <w:rFonts w:ascii="Times New Roman" w:eastAsia="Times New Roman" w:hAnsi="Times New Roman" w:cs="Times New Roman"/>
          <w:color w:val="333333"/>
          <w:sz w:val="24"/>
          <w:szCs w:val="24"/>
          <w:lang w:eastAsia="ru-RU"/>
        </w:rPr>
        <w:t>ї Р</w:t>
      </w:r>
      <w:proofErr w:type="gramEnd"/>
      <w:r w:rsidRPr="00253898">
        <w:rPr>
          <w:rFonts w:ascii="Times New Roman" w:eastAsia="Times New Roman" w:hAnsi="Times New Roman" w:cs="Times New Roman"/>
          <w:color w:val="333333"/>
          <w:sz w:val="24"/>
          <w:szCs w:val="24"/>
          <w:lang w:eastAsia="ru-RU"/>
        </w:rPr>
        <w:t>ади України з питань бюджету (яке може передбачати відкриття нових бюджетних програм, включаючи трансферти місцевим бюджетам), спрямовуються за спеціальним фондом державного бюджету на здійснення заходів з відновлення України та ліквідації наслідків збройної агрес</w:t>
      </w:r>
      <w:proofErr w:type="gramStart"/>
      <w:r w:rsidRPr="00253898">
        <w:rPr>
          <w:rFonts w:ascii="Times New Roman" w:eastAsia="Times New Roman" w:hAnsi="Times New Roman" w:cs="Times New Roman"/>
          <w:color w:val="333333"/>
          <w:sz w:val="24"/>
          <w:szCs w:val="24"/>
          <w:lang w:eastAsia="ru-RU"/>
        </w:rPr>
        <w:t>ії Р</w:t>
      </w:r>
      <w:proofErr w:type="gramEnd"/>
      <w:r w:rsidRPr="00253898">
        <w:rPr>
          <w:rFonts w:ascii="Times New Roman" w:eastAsia="Times New Roman" w:hAnsi="Times New Roman" w:cs="Times New Roman"/>
          <w:color w:val="333333"/>
          <w:sz w:val="24"/>
          <w:szCs w:val="24"/>
          <w:lang w:eastAsia="ru-RU"/>
        </w:rPr>
        <w:t>осійської Федерації проти України.</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31" w:name="n133"/>
      <w:bookmarkEnd w:id="131"/>
      <w:r w:rsidRPr="00253898">
        <w:rPr>
          <w:rFonts w:ascii="Times New Roman" w:eastAsia="Times New Roman" w:hAnsi="Times New Roman" w:cs="Times New Roman"/>
          <w:color w:val="333333"/>
          <w:sz w:val="24"/>
          <w:szCs w:val="24"/>
          <w:lang w:eastAsia="ru-RU"/>
        </w:rPr>
        <w:t xml:space="preserve">Міжнародні договори України, на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ідставі яких залучаються такі кошти, можуть включати, зокрема, положення щодо відмови від суверенного імунітету України в можливих спорах щодо таких зобов’язань та не потребують ратифікації Верховною Радою України.</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32" w:name="n134"/>
      <w:bookmarkEnd w:id="132"/>
      <w:proofErr w:type="gramStart"/>
      <w:r w:rsidRPr="00253898">
        <w:rPr>
          <w:rFonts w:ascii="Times New Roman" w:eastAsia="Times New Roman" w:hAnsi="Times New Roman" w:cs="Times New Roman"/>
          <w:color w:val="333333"/>
          <w:sz w:val="24"/>
          <w:szCs w:val="24"/>
          <w:lang w:eastAsia="ru-RU"/>
        </w:rPr>
        <w:t>На обсяг внесених змін до розпису спеціального фонду Державного бюджету України з метою відображення надходження у 2023 році таких коштів здійснюється коригування відповідних показників доходів, фінансування, видатків та кредитування, граничних обсягів дефіциту державного бюджету і державного боргу, переліку кредитів (позик), що залучаються державою до</w:t>
      </w:r>
      <w:proofErr w:type="gramEnd"/>
      <w:r w:rsidRPr="00253898">
        <w:rPr>
          <w:rFonts w:ascii="Times New Roman" w:eastAsia="Times New Roman" w:hAnsi="Times New Roman" w:cs="Times New Roman"/>
          <w:color w:val="333333"/>
          <w:sz w:val="24"/>
          <w:szCs w:val="24"/>
          <w:lang w:eastAsia="ru-RU"/>
        </w:rPr>
        <w:t xml:space="preserve"> спеціального фонду </w:t>
      </w:r>
      <w:proofErr w:type="gramStart"/>
      <w:r w:rsidRPr="00253898">
        <w:rPr>
          <w:rFonts w:ascii="Times New Roman" w:eastAsia="Times New Roman" w:hAnsi="Times New Roman" w:cs="Times New Roman"/>
          <w:color w:val="333333"/>
          <w:sz w:val="24"/>
          <w:szCs w:val="24"/>
          <w:lang w:eastAsia="ru-RU"/>
        </w:rPr>
        <w:t>Державного</w:t>
      </w:r>
      <w:proofErr w:type="gramEnd"/>
      <w:r w:rsidRPr="00253898">
        <w:rPr>
          <w:rFonts w:ascii="Times New Roman" w:eastAsia="Times New Roman" w:hAnsi="Times New Roman" w:cs="Times New Roman"/>
          <w:color w:val="333333"/>
          <w:sz w:val="24"/>
          <w:szCs w:val="24"/>
          <w:lang w:eastAsia="ru-RU"/>
        </w:rPr>
        <w:t xml:space="preserve"> бюджету України у 2023 році від іноземних держав, іноземних фінансових установ і міжнародних фінансових організацій для реалізації інвестиційних проектів, визначених цим Законом.</w:t>
      </w:r>
    </w:p>
    <w:p w:rsidR="00253898" w:rsidRPr="00253898" w:rsidRDefault="00253898" w:rsidP="00253898">
      <w:pPr>
        <w:shd w:val="clear" w:color="auto" w:fill="FFFFE2"/>
        <w:spacing w:before="150" w:after="150"/>
        <w:ind w:left="450" w:right="450"/>
        <w:jc w:val="center"/>
        <w:rPr>
          <w:rFonts w:ascii="Times New Roman" w:eastAsia="Times New Roman" w:hAnsi="Times New Roman" w:cs="Times New Roman"/>
          <w:color w:val="333333"/>
          <w:sz w:val="24"/>
          <w:szCs w:val="24"/>
          <w:lang w:eastAsia="ru-RU"/>
        </w:rPr>
      </w:pPr>
      <w:bookmarkStart w:id="133" w:name="n135"/>
      <w:bookmarkEnd w:id="133"/>
      <w:r w:rsidRPr="00253898">
        <w:rPr>
          <w:rFonts w:ascii="Times New Roman" w:eastAsia="Times New Roman" w:hAnsi="Times New Roman" w:cs="Times New Roman"/>
          <w:b/>
          <w:bCs/>
          <w:color w:val="333333"/>
          <w:sz w:val="28"/>
          <w:szCs w:val="28"/>
          <w:lang w:eastAsia="ru-RU"/>
        </w:rPr>
        <w:t>ПРИКІНЦЕВІ ПОЛОЖЕННЯ</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34" w:name="n136"/>
      <w:bookmarkEnd w:id="134"/>
      <w:r w:rsidRPr="00253898">
        <w:rPr>
          <w:rFonts w:ascii="Times New Roman" w:eastAsia="Times New Roman" w:hAnsi="Times New Roman" w:cs="Times New Roman"/>
          <w:color w:val="333333"/>
          <w:sz w:val="24"/>
          <w:szCs w:val="24"/>
          <w:lang w:eastAsia="ru-RU"/>
        </w:rPr>
        <w:t>1. Цей Закон набирає чинності з 1 січня 2023 року.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35" w:name="n137"/>
      <w:bookmarkEnd w:id="135"/>
      <w:r w:rsidRPr="00253898">
        <w:rPr>
          <w:rFonts w:ascii="Times New Roman" w:eastAsia="Times New Roman" w:hAnsi="Times New Roman" w:cs="Times New Roman"/>
          <w:color w:val="333333"/>
          <w:sz w:val="24"/>
          <w:szCs w:val="24"/>
          <w:lang w:eastAsia="ru-RU"/>
        </w:rPr>
        <w:t>2. </w:t>
      </w:r>
      <w:hyperlink r:id="rId122" w:anchor="n172" w:history="1">
        <w:r w:rsidRPr="00253898">
          <w:rPr>
            <w:rFonts w:ascii="Times New Roman" w:eastAsia="Times New Roman" w:hAnsi="Times New Roman" w:cs="Times New Roman"/>
            <w:color w:val="006600"/>
            <w:sz w:val="24"/>
            <w:szCs w:val="24"/>
            <w:u w:val="single"/>
            <w:lang w:eastAsia="ru-RU"/>
          </w:rPr>
          <w:t>Додатки №№ 1-8</w:t>
        </w:r>
      </w:hyperlink>
      <w:r w:rsidRPr="00253898">
        <w:rPr>
          <w:rFonts w:ascii="Times New Roman" w:eastAsia="Times New Roman" w:hAnsi="Times New Roman" w:cs="Times New Roman"/>
          <w:color w:val="333333"/>
          <w:sz w:val="24"/>
          <w:szCs w:val="24"/>
          <w:lang w:eastAsia="ru-RU"/>
        </w:rPr>
        <w:t> до цього Закону є його невід’ємною частиною.</w:t>
      </w:r>
    </w:p>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bookmarkStart w:id="136" w:name="n138"/>
      <w:bookmarkEnd w:id="136"/>
      <w:r w:rsidRPr="00253898">
        <w:rPr>
          <w:rFonts w:ascii="Times New Roman" w:eastAsia="Times New Roman" w:hAnsi="Times New Roman" w:cs="Times New Roman"/>
          <w:color w:val="333333"/>
          <w:sz w:val="24"/>
          <w:szCs w:val="24"/>
          <w:lang w:eastAsia="ru-RU"/>
        </w:rPr>
        <w:t xml:space="preserve">3. Зупинити на 2023 </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ік дію:</w:t>
      </w:r>
    </w:p>
    <w:bookmarkStart w:id="137" w:name="n139"/>
    <w:bookmarkEnd w:id="137"/>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r w:rsidRPr="00253898">
        <w:rPr>
          <w:rFonts w:ascii="Times New Roman" w:eastAsia="Times New Roman" w:hAnsi="Times New Roman" w:cs="Times New Roman"/>
          <w:color w:val="333333"/>
          <w:sz w:val="24"/>
          <w:szCs w:val="24"/>
          <w:lang w:eastAsia="ru-RU"/>
        </w:rPr>
        <w:fldChar w:fldCharType="begin"/>
      </w:r>
      <w:r w:rsidRPr="00253898">
        <w:rPr>
          <w:rFonts w:ascii="Times New Roman" w:eastAsia="Times New Roman" w:hAnsi="Times New Roman" w:cs="Times New Roman"/>
          <w:color w:val="333333"/>
          <w:sz w:val="24"/>
          <w:szCs w:val="24"/>
          <w:lang w:eastAsia="ru-RU"/>
        </w:rPr>
        <w:instrText xml:space="preserve"> HYPERLINK "https://zakon.rada.gov.ua/laws/show/2456-17" \l "n3339" \t "_blank" </w:instrText>
      </w:r>
      <w:r w:rsidRPr="00253898">
        <w:rPr>
          <w:rFonts w:ascii="Times New Roman" w:eastAsia="Times New Roman" w:hAnsi="Times New Roman" w:cs="Times New Roman"/>
          <w:color w:val="333333"/>
          <w:sz w:val="24"/>
          <w:szCs w:val="24"/>
          <w:lang w:eastAsia="ru-RU"/>
        </w:rPr>
        <w:fldChar w:fldCharType="separate"/>
      </w:r>
      <w:r w:rsidRPr="00253898">
        <w:rPr>
          <w:rFonts w:ascii="Times New Roman" w:eastAsia="Times New Roman" w:hAnsi="Times New Roman" w:cs="Times New Roman"/>
          <w:color w:val="000099"/>
          <w:sz w:val="24"/>
          <w:szCs w:val="24"/>
          <w:u w:val="single"/>
          <w:lang w:eastAsia="ru-RU"/>
        </w:rPr>
        <w:t xml:space="preserve">абзаців </w:t>
      </w:r>
      <w:proofErr w:type="gramStart"/>
      <w:r w:rsidRPr="00253898">
        <w:rPr>
          <w:rFonts w:ascii="Times New Roman" w:eastAsia="Times New Roman" w:hAnsi="Times New Roman" w:cs="Times New Roman"/>
          <w:color w:val="000099"/>
          <w:sz w:val="24"/>
          <w:szCs w:val="24"/>
          <w:u w:val="single"/>
          <w:lang w:eastAsia="ru-RU"/>
        </w:rPr>
        <w:t>другого</w:t>
      </w:r>
      <w:proofErr w:type="gramEnd"/>
      <w:r w:rsidRPr="00253898">
        <w:rPr>
          <w:rFonts w:ascii="Times New Roman" w:eastAsia="Times New Roman" w:hAnsi="Times New Roman" w:cs="Times New Roman"/>
          <w:color w:val="333333"/>
          <w:sz w:val="24"/>
          <w:szCs w:val="24"/>
          <w:lang w:eastAsia="ru-RU"/>
        </w:rPr>
        <w:fldChar w:fldCharType="end"/>
      </w:r>
      <w:r w:rsidRPr="00253898">
        <w:rPr>
          <w:rFonts w:ascii="Times New Roman" w:eastAsia="Times New Roman" w:hAnsi="Times New Roman" w:cs="Times New Roman"/>
          <w:color w:val="333333"/>
          <w:sz w:val="24"/>
          <w:szCs w:val="24"/>
          <w:lang w:eastAsia="ru-RU"/>
        </w:rPr>
        <w:t> і </w:t>
      </w:r>
      <w:hyperlink r:id="rId123" w:anchor="n3340" w:tgtFrame="_blank" w:history="1">
        <w:r w:rsidRPr="00253898">
          <w:rPr>
            <w:rFonts w:ascii="Times New Roman" w:eastAsia="Times New Roman" w:hAnsi="Times New Roman" w:cs="Times New Roman"/>
            <w:color w:val="000099"/>
            <w:sz w:val="24"/>
            <w:szCs w:val="24"/>
            <w:u w:val="single"/>
            <w:lang w:eastAsia="ru-RU"/>
          </w:rPr>
          <w:t>третього</w:t>
        </w:r>
      </w:hyperlink>
      <w:r w:rsidRPr="00253898">
        <w:rPr>
          <w:rFonts w:ascii="Times New Roman" w:eastAsia="Times New Roman" w:hAnsi="Times New Roman" w:cs="Times New Roman"/>
          <w:color w:val="333333"/>
          <w:sz w:val="24"/>
          <w:szCs w:val="24"/>
          <w:lang w:eastAsia="ru-RU"/>
        </w:rPr>
        <w:t> частини першої статті 14 Бюджетного кодексу України;</w:t>
      </w:r>
    </w:p>
    <w:bookmarkStart w:id="138" w:name="n140"/>
    <w:bookmarkEnd w:id="138"/>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r w:rsidRPr="00253898">
        <w:rPr>
          <w:rFonts w:ascii="Times New Roman" w:eastAsia="Times New Roman" w:hAnsi="Times New Roman" w:cs="Times New Roman"/>
          <w:color w:val="333333"/>
          <w:sz w:val="24"/>
          <w:szCs w:val="24"/>
          <w:lang w:eastAsia="ru-RU"/>
        </w:rPr>
        <w:fldChar w:fldCharType="begin"/>
      </w:r>
      <w:r w:rsidRPr="00253898">
        <w:rPr>
          <w:rFonts w:ascii="Times New Roman" w:eastAsia="Times New Roman" w:hAnsi="Times New Roman" w:cs="Times New Roman"/>
          <w:color w:val="333333"/>
          <w:sz w:val="24"/>
          <w:szCs w:val="24"/>
          <w:lang w:eastAsia="ru-RU"/>
        </w:rPr>
        <w:instrText xml:space="preserve"> HYPERLINK "https://zakon.rada.gov.ua/laws/show/2456-17" \l "n3592" \t "_blank" </w:instrText>
      </w:r>
      <w:r w:rsidRPr="00253898">
        <w:rPr>
          <w:rFonts w:ascii="Times New Roman" w:eastAsia="Times New Roman" w:hAnsi="Times New Roman" w:cs="Times New Roman"/>
          <w:color w:val="333333"/>
          <w:sz w:val="24"/>
          <w:szCs w:val="24"/>
          <w:lang w:eastAsia="ru-RU"/>
        </w:rPr>
        <w:fldChar w:fldCharType="separate"/>
      </w:r>
      <w:r w:rsidRPr="00253898">
        <w:rPr>
          <w:rFonts w:ascii="Times New Roman" w:eastAsia="Times New Roman" w:hAnsi="Times New Roman" w:cs="Times New Roman"/>
          <w:color w:val="000099"/>
          <w:sz w:val="24"/>
          <w:szCs w:val="24"/>
          <w:u w:val="single"/>
          <w:lang w:eastAsia="ru-RU"/>
        </w:rPr>
        <w:t>абзацу другого</w:t>
      </w:r>
      <w:r w:rsidRPr="00253898">
        <w:rPr>
          <w:rFonts w:ascii="Times New Roman" w:eastAsia="Times New Roman" w:hAnsi="Times New Roman" w:cs="Times New Roman"/>
          <w:color w:val="333333"/>
          <w:sz w:val="24"/>
          <w:szCs w:val="24"/>
          <w:lang w:eastAsia="ru-RU"/>
        </w:rPr>
        <w:fldChar w:fldCharType="end"/>
      </w:r>
      <w:r w:rsidRPr="00253898">
        <w:rPr>
          <w:rFonts w:ascii="Times New Roman" w:eastAsia="Times New Roman" w:hAnsi="Times New Roman" w:cs="Times New Roman"/>
          <w:color w:val="333333"/>
          <w:sz w:val="24"/>
          <w:szCs w:val="24"/>
          <w:lang w:eastAsia="ru-RU"/>
        </w:rPr>
        <w:t> частини сьомої статті 16 Бюджетного кодексу України (в частині необхідності погодження з Комітетом Верховно</w:t>
      </w:r>
      <w:proofErr w:type="gramStart"/>
      <w:r w:rsidRPr="00253898">
        <w:rPr>
          <w:rFonts w:ascii="Times New Roman" w:eastAsia="Times New Roman" w:hAnsi="Times New Roman" w:cs="Times New Roman"/>
          <w:color w:val="333333"/>
          <w:sz w:val="24"/>
          <w:szCs w:val="24"/>
          <w:lang w:eastAsia="ru-RU"/>
        </w:rPr>
        <w:t>ї Р</w:t>
      </w:r>
      <w:proofErr w:type="gramEnd"/>
      <w:r w:rsidRPr="00253898">
        <w:rPr>
          <w:rFonts w:ascii="Times New Roman" w:eastAsia="Times New Roman" w:hAnsi="Times New Roman" w:cs="Times New Roman"/>
          <w:color w:val="333333"/>
          <w:sz w:val="24"/>
          <w:szCs w:val="24"/>
          <w:lang w:eastAsia="ru-RU"/>
        </w:rPr>
        <w:t>ади України з питань бюджету);</w:t>
      </w:r>
    </w:p>
    <w:bookmarkStart w:id="139" w:name="n141"/>
    <w:bookmarkEnd w:id="139"/>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r w:rsidRPr="00253898">
        <w:rPr>
          <w:rFonts w:ascii="Times New Roman" w:eastAsia="Times New Roman" w:hAnsi="Times New Roman" w:cs="Times New Roman"/>
          <w:color w:val="333333"/>
          <w:sz w:val="24"/>
          <w:szCs w:val="24"/>
          <w:lang w:eastAsia="ru-RU"/>
        </w:rPr>
        <w:fldChar w:fldCharType="begin"/>
      </w:r>
      <w:r w:rsidRPr="00253898">
        <w:rPr>
          <w:rFonts w:ascii="Times New Roman" w:eastAsia="Times New Roman" w:hAnsi="Times New Roman" w:cs="Times New Roman"/>
          <w:color w:val="333333"/>
          <w:sz w:val="24"/>
          <w:szCs w:val="24"/>
          <w:lang w:eastAsia="ru-RU"/>
        </w:rPr>
        <w:instrText xml:space="preserve"> HYPERLINK "https://zakon.rada.gov.ua/laws/show/2456-17" \l "n387" \t "_blank" </w:instrText>
      </w:r>
      <w:r w:rsidRPr="00253898">
        <w:rPr>
          <w:rFonts w:ascii="Times New Roman" w:eastAsia="Times New Roman" w:hAnsi="Times New Roman" w:cs="Times New Roman"/>
          <w:color w:val="333333"/>
          <w:sz w:val="24"/>
          <w:szCs w:val="24"/>
          <w:lang w:eastAsia="ru-RU"/>
        </w:rPr>
        <w:fldChar w:fldCharType="separate"/>
      </w:r>
      <w:r w:rsidRPr="00253898">
        <w:rPr>
          <w:rFonts w:ascii="Times New Roman" w:eastAsia="Times New Roman" w:hAnsi="Times New Roman" w:cs="Times New Roman"/>
          <w:color w:val="000099"/>
          <w:sz w:val="24"/>
          <w:szCs w:val="24"/>
          <w:u w:val="single"/>
          <w:lang w:eastAsia="ru-RU"/>
        </w:rPr>
        <w:t>абзаців першого</w:t>
      </w:r>
      <w:r w:rsidRPr="00253898">
        <w:rPr>
          <w:rFonts w:ascii="Times New Roman" w:eastAsia="Times New Roman" w:hAnsi="Times New Roman" w:cs="Times New Roman"/>
          <w:color w:val="333333"/>
          <w:sz w:val="24"/>
          <w:szCs w:val="24"/>
          <w:lang w:eastAsia="ru-RU"/>
        </w:rPr>
        <w:fldChar w:fldCharType="end"/>
      </w:r>
      <w:r w:rsidRPr="00253898">
        <w:rPr>
          <w:rFonts w:ascii="Times New Roman" w:eastAsia="Times New Roman" w:hAnsi="Times New Roman" w:cs="Times New Roman"/>
          <w:color w:val="333333"/>
          <w:sz w:val="24"/>
          <w:szCs w:val="24"/>
          <w:lang w:eastAsia="ru-RU"/>
        </w:rPr>
        <w:t xml:space="preserve"> (в частині гарантованого державою боргу та </w:t>
      </w:r>
      <w:proofErr w:type="gramStart"/>
      <w:r w:rsidRPr="00253898">
        <w:rPr>
          <w:rFonts w:ascii="Times New Roman" w:eastAsia="Times New Roman" w:hAnsi="Times New Roman" w:cs="Times New Roman"/>
          <w:color w:val="333333"/>
          <w:sz w:val="24"/>
          <w:szCs w:val="24"/>
          <w:lang w:eastAsia="ru-RU"/>
        </w:rPr>
        <w:t>граничного</w:t>
      </w:r>
      <w:proofErr w:type="gramEnd"/>
      <w:r w:rsidRPr="00253898">
        <w:rPr>
          <w:rFonts w:ascii="Times New Roman" w:eastAsia="Times New Roman" w:hAnsi="Times New Roman" w:cs="Times New Roman"/>
          <w:color w:val="333333"/>
          <w:sz w:val="24"/>
          <w:szCs w:val="24"/>
          <w:lang w:eastAsia="ru-RU"/>
        </w:rPr>
        <w:t xml:space="preserve"> обсягу надання державних гарантій) та </w:t>
      </w:r>
      <w:hyperlink r:id="rId124" w:anchor="n3355" w:tgtFrame="_blank" w:history="1">
        <w:r w:rsidRPr="00253898">
          <w:rPr>
            <w:rFonts w:ascii="Times New Roman" w:eastAsia="Times New Roman" w:hAnsi="Times New Roman" w:cs="Times New Roman"/>
            <w:color w:val="000099"/>
            <w:sz w:val="24"/>
            <w:szCs w:val="24"/>
            <w:u w:val="single"/>
            <w:lang w:eastAsia="ru-RU"/>
          </w:rPr>
          <w:t>другого</w:t>
        </w:r>
      </w:hyperlink>
      <w:r w:rsidRPr="00253898">
        <w:rPr>
          <w:rFonts w:ascii="Times New Roman" w:eastAsia="Times New Roman" w:hAnsi="Times New Roman" w:cs="Times New Roman"/>
          <w:color w:val="333333"/>
          <w:sz w:val="24"/>
          <w:szCs w:val="24"/>
          <w:lang w:eastAsia="ru-RU"/>
        </w:rPr>
        <w:t> частини першої, </w:t>
      </w:r>
      <w:hyperlink r:id="rId125" w:anchor="n388" w:tgtFrame="_blank" w:history="1">
        <w:r w:rsidRPr="00253898">
          <w:rPr>
            <w:rFonts w:ascii="Times New Roman" w:eastAsia="Times New Roman" w:hAnsi="Times New Roman" w:cs="Times New Roman"/>
            <w:color w:val="000099"/>
            <w:sz w:val="24"/>
            <w:szCs w:val="24"/>
            <w:u w:val="single"/>
            <w:lang w:eastAsia="ru-RU"/>
          </w:rPr>
          <w:t>частини другої</w:t>
        </w:r>
      </w:hyperlink>
      <w:r w:rsidRPr="00253898">
        <w:rPr>
          <w:rFonts w:ascii="Times New Roman" w:eastAsia="Times New Roman" w:hAnsi="Times New Roman" w:cs="Times New Roman"/>
          <w:color w:val="333333"/>
          <w:sz w:val="24"/>
          <w:szCs w:val="24"/>
          <w:lang w:eastAsia="ru-RU"/>
        </w:rPr>
        <w:t> статті 18 Бюджетного кодексу України;</w:t>
      </w:r>
    </w:p>
    <w:bookmarkStart w:id="140" w:name="n142"/>
    <w:bookmarkEnd w:id="140"/>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r w:rsidRPr="00253898">
        <w:rPr>
          <w:rFonts w:ascii="Times New Roman" w:eastAsia="Times New Roman" w:hAnsi="Times New Roman" w:cs="Times New Roman"/>
          <w:color w:val="333333"/>
          <w:sz w:val="24"/>
          <w:szCs w:val="24"/>
          <w:lang w:eastAsia="ru-RU"/>
        </w:rPr>
        <w:fldChar w:fldCharType="begin"/>
      </w:r>
      <w:r w:rsidRPr="00253898">
        <w:rPr>
          <w:rFonts w:ascii="Times New Roman" w:eastAsia="Times New Roman" w:hAnsi="Times New Roman" w:cs="Times New Roman"/>
          <w:color w:val="333333"/>
          <w:sz w:val="24"/>
          <w:szCs w:val="24"/>
          <w:lang w:eastAsia="ru-RU"/>
        </w:rPr>
        <w:instrText xml:space="preserve"> HYPERLINK "https://zakon.rada.gov.ua/laws/show/2456-17" \l "n509" \t "_blank" </w:instrText>
      </w:r>
      <w:r w:rsidRPr="00253898">
        <w:rPr>
          <w:rFonts w:ascii="Times New Roman" w:eastAsia="Times New Roman" w:hAnsi="Times New Roman" w:cs="Times New Roman"/>
          <w:color w:val="333333"/>
          <w:sz w:val="24"/>
          <w:szCs w:val="24"/>
          <w:lang w:eastAsia="ru-RU"/>
        </w:rPr>
        <w:fldChar w:fldCharType="separate"/>
      </w:r>
      <w:r w:rsidRPr="00253898">
        <w:rPr>
          <w:rFonts w:ascii="Times New Roman" w:eastAsia="Times New Roman" w:hAnsi="Times New Roman" w:cs="Times New Roman"/>
          <w:color w:val="000099"/>
          <w:sz w:val="24"/>
          <w:szCs w:val="24"/>
          <w:u w:val="single"/>
          <w:lang w:eastAsia="ru-RU"/>
        </w:rPr>
        <w:t xml:space="preserve">абзацу </w:t>
      </w:r>
      <w:proofErr w:type="gramStart"/>
      <w:r w:rsidRPr="00253898">
        <w:rPr>
          <w:rFonts w:ascii="Times New Roman" w:eastAsia="Times New Roman" w:hAnsi="Times New Roman" w:cs="Times New Roman"/>
          <w:color w:val="000099"/>
          <w:sz w:val="24"/>
          <w:szCs w:val="24"/>
          <w:u w:val="single"/>
          <w:lang w:eastAsia="ru-RU"/>
        </w:rPr>
        <w:t>другого</w:t>
      </w:r>
      <w:proofErr w:type="gramEnd"/>
      <w:r w:rsidRPr="00253898">
        <w:rPr>
          <w:rFonts w:ascii="Times New Roman" w:eastAsia="Times New Roman" w:hAnsi="Times New Roman" w:cs="Times New Roman"/>
          <w:color w:val="333333"/>
          <w:sz w:val="24"/>
          <w:szCs w:val="24"/>
          <w:lang w:eastAsia="ru-RU"/>
        </w:rPr>
        <w:fldChar w:fldCharType="end"/>
      </w:r>
      <w:r w:rsidRPr="00253898">
        <w:rPr>
          <w:rFonts w:ascii="Times New Roman" w:eastAsia="Times New Roman" w:hAnsi="Times New Roman" w:cs="Times New Roman"/>
          <w:color w:val="333333"/>
          <w:sz w:val="24"/>
          <w:szCs w:val="24"/>
          <w:lang w:eastAsia="ru-RU"/>
        </w:rPr>
        <w:t> частини першої статті 24</w:t>
      </w:r>
      <w:r w:rsidRPr="00253898">
        <w:rPr>
          <w:rFonts w:ascii="Times New Roman" w:eastAsia="Times New Roman" w:hAnsi="Times New Roman" w:cs="Times New Roman"/>
          <w:b/>
          <w:bCs/>
          <w:color w:val="333333"/>
          <w:sz w:val="2"/>
          <w:szCs w:val="2"/>
          <w:vertAlign w:val="superscript"/>
          <w:lang w:eastAsia="ru-RU"/>
        </w:rPr>
        <w:t>-</w:t>
      </w:r>
      <w:r w:rsidRPr="00253898">
        <w:rPr>
          <w:rFonts w:ascii="Times New Roman" w:eastAsia="Times New Roman" w:hAnsi="Times New Roman" w:cs="Times New Roman"/>
          <w:b/>
          <w:bCs/>
          <w:color w:val="333333"/>
          <w:sz w:val="16"/>
          <w:szCs w:val="16"/>
          <w:vertAlign w:val="superscript"/>
          <w:lang w:eastAsia="ru-RU"/>
        </w:rPr>
        <w:t>1</w:t>
      </w:r>
      <w:r w:rsidRPr="00253898">
        <w:rPr>
          <w:rFonts w:ascii="Times New Roman" w:eastAsia="Times New Roman" w:hAnsi="Times New Roman" w:cs="Times New Roman"/>
          <w:color w:val="333333"/>
          <w:sz w:val="24"/>
          <w:szCs w:val="24"/>
          <w:lang w:eastAsia="ru-RU"/>
        </w:rPr>
        <w:t> Бюджетного кодексу України;</w:t>
      </w:r>
    </w:p>
    <w:bookmarkStart w:id="141" w:name="n143"/>
    <w:bookmarkEnd w:id="141"/>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r w:rsidRPr="00253898">
        <w:rPr>
          <w:rFonts w:ascii="Times New Roman" w:eastAsia="Times New Roman" w:hAnsi="Times New Roman" w:cs="Times New Roman"/>
          <w:color w:val="333333"/>
          <w:sz w:val="24"/>
          <w:szCs w:val="24"/>
          <w:lang w:eastAsia="ru-RU"/>
        </w:rPr>
        <w:fldChar w:fldCharType="begin"/>
      </w:r>
      <w:r w:rsidRPr="00253898">
        <w:rPr>
          <w:rFonts w:ascii="Times New Roman" w:eastAsia="Times New Roman" w:hAnsi="Times New Roman" w:cs="Times New Roman"/>
          <w:color w:val="333333"/>
          <w:sz w:val="24"/>
          <w:szCs w:val="24"/>
          <w:lang w:eastAsia="ru-RU"/>
        </w:rPr>
        <w:instrText xml:space="preserve"> HYPERLINK "https://zakon.rada.gov.ua/laws/show/2456-17" \l "n3191" \t "_blank" </w:instrText>
      </w:r>
      <w:r w:rsidRPr="00253898">
        <w:rPr>
          <w:rFonts w:ascii="Times New Roman" w:eastAsia="Times New Roman" w:hAnsi="Times New Roman" w:cs="Times New Roman"/>
          <w:color w:val="333333"/>
          <w:sz w:val="24"/>
          <w:szCs w:val="24"/>
          <w:lang w:eastAsia="ru-RU"/>
        </w:rPr>
        <w:fldChar w:fldCharType="separate"/>
      </w:r>
      <w:r w:rsidRPr="00253898">
        <w:rPr>
          <w:rFonts w:ascii="Times New Roman" w:eastAsia="Times New Roman" w:hAnsi="Times New Roman" w:cs="Times New Roman"/>
          <w:color w:val="000099"/>
          <w:sz w:val="24"/>
          <w:szCs w:val="24"/>
          <w:u w:val="single"/>
          <w:lang w:eastAsia="ru-RU"/>
        </w:rPr>
        <w:t>пункту 24</w:t>
      </w:r>
      <w:r w:rsidRPr="00253898">
        <w:rPr>
          <w:rFonts w:ascii="Times New Roman" w:eastAsia="Times New Roman" w:hAnsi="Times New Roman" w:cs="Times New Roman"/>
          <w:color w:val="333333"/>
          <w:sz w:val="24"/>
          <w:szCs w:val="24"/>
          <w:lang w:eastAsia="ru-RU"/>
        </w:rPr>
        <w:fldChar w:fldCharType="end"/>
      </w:r>
      <w:hyperlink r:id="rId126" w:anchor="n3191" w:tgtFrame="_blank" w:history="1">
        <w:r w:rsidRPr="00253898">
          <w:rPr>
            <w:rFonts w:ascii="Times New Roman" w:eastAsia="Times New Roman" w:hAnsi="Times New Roman" w:cs="Times New Roman"/>
            <w:b/>
            <w:bCs/>
            <w:color w:val="000099"/>
            <w:sz w:val="2"/>
            <w:szCs w:val="2"/>
            <w:u w:val="single"/>
            <w:vertAlign w:val="superscript"/>
            <w:lang w:eastAsia="ru-RU"/>
          </w:rPr>
          <w:t>-</w:t>
        </w:r>
        <w:r w:rsidRPr="00253898">
          <w:rPr>
            <w:rFonts w:ascii="Times New Roman" w:eastAsia="Times New Roman" w:hAnsi="Times New Roman" w:cs="Times New Roman"/>
            <w:b/>
            <w:bCs/>
            <w:color w:val="000099"/>
            <w:sz w:val="16"/>
            <w:szCs w:val="16"/>
            <w:u w:val="single"/>
            <w:vertAlign w:val="superscript"/>
            <w:lang w:eastAsia="ru-RU"/>
          </w:rPr>
          <w:t>2</w:t>
        </w:r>
      </w:hyperlink>
      <w:r w:rsidRPr="00253898">
        <w:rPr>
          <w:rFonts w:ascii="Times New Roman" w:eastAsia="Times New Roman" w:hAnsi="Times New Roman" w:cs="Times New Roman"/>
          <w:color w:val="333333"/>
          <w:sz w:val="24"/>
          <w:szCs w:val="24"/>
          <w:lang w:eastAsia="ru-RU"/>
        </w:rPr>
        <w:t xml:space="preserve"> розділу VI "Прикінцеві та перехідні положення" </w:t>
      </w:r>
      <w:proofErr w:type="gramStart"/>
      <w:r w:rsidRPr="00253898">
        <w:rPr>
          <w:rFonts w:ascii="Times New Roman" w:eastAsia="Times New Roman" w:hAnsi="Times New Roman" w:cs="Times New Roman"/>
          <w:color w:val="333333"/>
          <w:sz w:val="24"/>
          <w:szCs w:val="24"/>
          <w:lang w:eastAsia="ru-RU"/>
        </w:rPr>
        <w:t>Бюджетного</w:t>
      </w:r>
      <w:proofErr w:type="gramEnd"/>
      <w:r w:rsidRPr="00253898">
        <w:rPr>
          <w:rFonts w:ascii="Times New Roman" w:eastAsia="Times New Roman" w:hAnsi="Times New Roman" w:cs="Times New Roman"/>
          <w:color w:val="333333"/>
          <w:sz w:val="24"/>
          <w:szCs w:val="24"/>
          <w:lang w:eastAsia="ru-RU"/>
        </w:rPr>
        <w:t xml:space="preserve"> кодексу України;</w:t>
      </w:r>
    </w:p>
    <w:bookmarkStart w:id="142" w:name="n144"/>
    <w:bookmarkEnd w:id="142"/>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r w:rsidRPr="00253898">
        <w:rPr>
          <w:rFonts w:ascii="Times New Roman" w:eastAsia="Times New Roman" w:hAnsi="Times New Roman" w:cs="Times New Roman"/>
          <w:color w:val="333333"/>
          <w:sz w:val="24"/>
          <w:szCs w:val="24"/>
          <w:lang w:eastAsia="ru-RU"/>
        </w:rPr>
        <w:fldChar w:fldCharType="begin"/>
      </w:r>
      <w:r w:rsidRPr="00253898">
        <w:rPr>
          <w:rFonts w:ascii="Times New Roman" w:eastAsia="Times New Roman" w:hAnsi="Times New Roman" w:cs="Times New Roman"/>
          <w:color w:val="333333"/>
          <w:sz w:val="24"/>
          <w:szCs w:val="24"/>
          <w:lang w:eastAsia="ru-RU"/>
        </w:rPr>
        <w:instrText xml:space="preserve"> HYPERLINK "https://zakon.rada.gov.ua/laws/show/2456-17" \l "n4137" \t "_blank" </w:instrText>
      </w:r>
      <w:r w:rsidRPr="00253898">
        <w:rPr>
          <w:rFonts w:ascii="Times New Roman" w:eastAsia="Times New Roman" w:hAnsi="Times New Roman" w:cs="Times New Roman"/>
          <w:color w:val="333333"/>
          <w:sz w:val="24"/>
          <w:szCs w:val="24"/>
          <w:lang w:eastAsia="ru-RU"/>
        </w:rPr>
        <w:fldChar w:fldCharType="separate"/>
      </w:r>
      <w:r w:rsidRPr="00253898">
        <w:rPr>
          <w:rFonts w:ascii="Times New Roman" w:eastAsia="Times New Roman" w:hAnsi="Times New Roman" w:cs="Times New Roman"/>
          <w:color w:val="000099"/>
          <w:sz w:val="24"/>
          <w:szCs w:val="24"/>
          <w:u w:val="single"/>
          <w:lang w:eastAsia="ru-RU"/>
        </w:rPr>
        <w:t>пункту 52</w:t>
      </w:r>
      <w:r w:rsidRPr="00253898">
        <w:rPr>
          <w:rFonts w:ascii="Times New Roman" w:eastAsia="Times New Roman" w:hAnsi="Times New Roman" w:cs="Times New Roman"/>
          <w:color w:val="333333"/>
          <w:sz w:val="24"/>
          <w:szCs w:val="24"/>
          <w:lang w:eastAsia="ru-RU"/>
        </w:rPr>
        <w:fldChar w:fldCharType="end"/>
      </w:r>
      <w:r w:rsidRPr="00253898">
        <w:rPr>
          <w:rFonts w:ascii="Times New Roman" w:eastAsia="Times New Roman" w:hAnsi="Times New Roman" w:cs="Times New Roman"/>
          <w:color w:val="333333"/>
          <w:sz w:val="24"/>
          <w:szCs w:val="24"/>
          <w:lang w:eastAsia="ru-RU"/>
        </w:rPr>
        <w:t xml:space="preserve"> розділу VI "Прикінцеві та перехідні положення" </w:t>
      </w:r>
      <w:proofErr w:type="gramStart"/>
      <w:r w:rsidRPr="00253898">
        <w:rPr>
          <w:rFonts w:ascii="Times New Roman" w:eastAsia="Times New Roman" w:hAnsi="Times New Roman" w:cs="Times New Roman"/>
          <w:color w:val="333333"/>
          <w:sz w:val="24"/>
          <w:szCs w:val="24"/>
          <w:lang w:eastAsia="ru-RU"/>
        </w:rPr>
        <w:t>Бюджетного</w:t>
      </w:r>
      <w:proofErr w:type="gramEnd"/>
      <w:r w:rsidRPr="00253898">
        <w:rPr>
          <w:rFonts w:ascii="Times New Roman" w:eastAsia="Times New Roman" w:hAnsi="Times New Roman" w:cs="Times New Roman"/>
          <w:color w:val="333333"/>
          <w:sz w:val="24"/>
          <w:szCs w:val="24"/>
          <w:lang w:eastAsia="ru-RU"/>
        </w:rPr>
        <w:t xml:space="preserve"> кодексу України;</w:t>
      </w:r>
    </w:p>
    <w:bookmarkStart w:id="143" w:name="n145"/>
    <w:bookmarkEnd w:id="143"/>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r w:rsidRPr="00253898">
        <w:rPr>
          <w:rFonts w:ascii="Times New Roman" w:eastAsia="Times New Roman" w:hAnsi="Times New Roman" w:cs="Times New Roman"/>
          <w:color w:val="333333"/>
          <w:sz w:val="24"/>
          <w:szCs w:val="24"/>
          <w:lang w:eastAsia="ru-RU"/>
        </w:rPr>
        <w:lastRenderedPageBreak/>
        <w:fldChar w:fldCharType="begin"/>
      </w:r>
      <w:r w:rsidRPr="00253898">
        <w:rPr>
          <w:rFonts w:ascii="Times New Roman" w:eastAsia="Times New Roman" w:hAnsi="Times New Roman" w:cs="Times New Roman"/>
          <w:color w:val="333333"/>
          <w:sz w:val="24"/>
          <w:szCs w:val="24"/>
          <w:lang w:eastAsia="ru-RU"/>
        </w:rPr>
        <w:instrText xml:space="preserve"> HYPERLINK "https://zakon.rada.gov.ua/laws/show/4038-12" \l "n133" \t "_blank" </w:instrText>
      </w:r>
      <w:r w:rsidRPr="00253898">
        <w:rPr>
          <w:rFonts w:ascii="Times New Roman" w:eastAsia="Times New Roman" w:hAnsi="Times New Roman" w:cs="Times New Roman"/>
          <w:color w:val="333333"/>
          <w:sz w:val="24"/>
          <w:szCs w:val="24"/>
          <w:lang w:eastAsia="ru-RU"/>
        </w:rPr>
        <w:fldChar w:fldCharType="separate"/>
      </w:r>
      <w:r w:rsidRPr="00253898">
        <w:rPr>
          <w:rFonts w:ascii="Times New Roman" w:eastAsia="Times New Roman" w:hAnsi="Times New Roman" w:cs="Times New Roman"/>
          <w:color w:val="000099"/>
          <w:sz w:val="24"/>
          <w:szCs w:val="24"/>
          <w:u w:val="single"/>
          <w:lang w:eastAsia="ru-RU"/>
        </w:rPr>
        <w:t>частини другої</w:t>
      </w:r>
      <w:r w:rsidRPr="00253898">
        <w:rPr>
          <w:rFonts w:ascii="Times New Roman" w:eastAsia="Times New Roman" w:hAnsi="Times New Roman" w:cs="Times New Roman"/>
          <w:color w:val="333333"/>
          <w:sz w:val="24"/>
          <w:szCs w:val="24"/>
          <w:lang w:eastAsia="ru-RU"/>
        </w:rPr>
        <w:fldChar w:fldCharType="end"/>
      </w:r>
      <w:r w:rsidRPr="00253898">
        <w:rPr>
          <w:rFonts w:ascii="Times New Roman" w:eastAsia="Times New Roman" w:hAnsi="Times New Roman" w:cs="Times New Roman"/>
          <w:color w:val="333333"/>
          <w:sz w:val="24"/>
          <w:szCs w:val="24"/>
          <w:lang w:eastAsia="ru-RU"/>
        </w:rPr>
        <w:t> статті 18 Закону України "Про судову експертизу" (Відомості Верховно</w:t>
      </w:r>
      <w:proofErr w:type="gramStart"/>
      <w:r w:rsidRPr="00253898">
        <w:rPr>
          <w:rFonts w:ascii="Times New Roman" w:eastAsia="Times New Roman" w:hAnsi="Times New Roman" w:cs="Times New Roman"/>
          <w:color w:val="333333"/>
          <w:sz w:val="24"/>
          <w:szCs w:val="24"/>
          <w:lang w:eastAsia="ru-RU"/>
        </w:rPr>
        <w:t>ї Р</w:t>
      </w:r>
      <w:proofErr w:type="gramEnd"/>
      <w:r w:rsidRPr="00253898">
        <w:rPr>
          <w:rFonts w:ascii="Times New Roman" w:eastAsia="Times New Roman" w:hAnsi="Times New Roman" w:cs="Times New Roman"/>
          <w:color w:val="333333"/>
          <w:sz w:val="24"/>
          <w:szCs w:val="24"/>
          <w:lang w:eastAsia="ru-RU"/>
        </w:rPr>
        <w:t>ади України, 1994 р., № 28, ст. 232; 2017 р., № 48, ст. 436; 2018 р., № 6-7, ст. 43) щодо розміру посадових окладів судових експертів;</w:t>
      </w:r>
    </w:p>
    <w:bookmarkStart w:id="144" w:name="n146"/>
    <w:bookmarkEnd w:id="144"/>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r w:rsidRPr="00253898">
        <w:rPr>
          <w:rFonts w:ascii="Times New Roman" w:eastAsia="Times New Roman" w:hAnsi="Times New Roman" w:cs="Times New Roman"/>
          <w:color w:val="333333"/>
          <w:sz w:val="24"/>
          <w:szCs w:val="24"/>
          <w:lang w:eastAsia="ru-RU"/>
        </w:rPr>
        <w:fldChar w:fldCharType="begin"/>
      </w:r>
      <w:r w:rsidRPr="00253898">
        <w:rPr>
          <w:rFonts w:ascii="Times New Roman" w:eastAsia="Times New Roman" w:hAnsi="Times New Roman" w:cs="Times New Roman"/>
          <w:color w:val="333333"/>
          <w:sz w:val="24"/>
          <w:szCs w:val="24"/>
          <w:lang w:eastAsia="ru-RU"/>
        </w:rPr>
        <w:instrText xml:space="preserve"> HYPERLINK "https://zakon.rada.gov.ua/laws/show/39/95-%D0%B2%D1%80" \l "n177" \t "_blank" </w:instrText>
      </w:r>
      <w:r w:rsidRPr="00253898">
        <w:rPr>
          <w:rFonts w:ascii="Times New Roman" w:eastAsia="Times New Roman" w:hAnsi="Times New Roman" w:cs="Times New Roman"/>
          <w:color w:val="333333"/>
          <w:sz w:val="24"/>
          <w:szCs w:val="24"/>
          <w:lang w:eastAsia="ru-RU"/>
        </w:rPr>
        <w:fldChar w:fldCharType="separate"/>
      </w:r>
      <w:r w:rsidRPr="00253898">
        <w:rPr>
          <w:rFonts w:ascii="Times New Roman" w:eastAsia="Times New Roman" w:hAnsi="Times New Roman" w:cs="Times New Roman"/>
          <w:color w:val="000099"/>
          <w:sz w:val="24"/>
          <w:szCs w:val="24"/>
          <w:u w:val="single"/>
          <w:lang w:eastAsia="ru-RU"/>
        </w:rPr>
        <w:t>частини першої</w:t>
      </w:r>
      <w:r w:rsidRPr="00253898">
        <w:rPr>
          <w:rFonts w:ascii="Times New Roman" w:eastAsia="Times New Roman" w:hAnsi="Times New Roman" w:cs="Times New Roman"/>
          <w:color w:val="333333"/>
          <w:sz w:val="24"/>
          <w:szCs w:val="24"/>
          <w:lang w:eastAsia="ru-RU"/>
        </w:rPr>
        <w:fldChar w:fldCharType="end"/>
      </w:r>
      <w:r w:rsidRPr="00253898">
        <w:rPr>
          <w:rFonts w:ascii="Times New Roman" w:eastAsia="Times New Roman" w:hAnsi="Times New Roman" w:cs="Times New Roman"/>
          <w:color w:val="333333"/>
          <w:sz w:val="24"/>
          <w:szCs w:val="24"/>
          <w:lang w:eastAsia="ru-RU"/>
        </w:rPr>
        <w:t> статті 12</w:t>
      </w:r>
      <w:r w:rsidRPr="00253898">
        <w:rPr>
          <w:rFonts w:ascii="Times New Roman" w:eastAsia="Times New Roman" w:hAnsi="Times New Roman" w:cs="Times New Roman"/>
          <w:b/>
          <w:bCs/>
          <w:color w:val="333333"/>
          <w:sz w:val="2"/>
          <w:szCs w:val="2"/>
          <w:vertAlign w:val="superscript"/>
          <w:lang w:eastAsia="ru-RU"/>
        </w:rPr>
        <w:t>-</w:t>
      </w:r>
      <w:r w:rsidRPr="00253898">
        <w:rPr>
          <w:rFonts w:ascii="Times New Roman" w:eastAsia="Times New Roman" w:hAnsi="Times New Roman" w:cs="Times New Roman"/>
          <w:b/>
          <w:bCs/>
          <w:color w:val="333333"/>
          <w:sz w:val="16"/>
          <w:szCs w:val="16"/>
          <w:vertAlign w:val="superscript"/>
          <w:lang w:eastAsia="ru-RU"/>
        </w:rPr>
        <w:t>1</w:t>
      </w:r>
      <w:r w:rsidRPr="00253898">
        <w:rPr>
          <w:rFonts w:ascii="Times New Roman" w:eastAsia="Times New Roman" w:hAnsi="Times New Roman" w:cs="Times New Roman"/>
          <w:color w:val="333333"/>
          <w:sz w:val="24"/>
          <w:szCs w:val="24"/>
          <w:lang w:eastAsia="ru-RU"/>
        </w:rPr>
        <w:t>, частин </w:t>
      </w:r>
      <w:hyperlink r:id="rId127" w:anchor="n197" w:tgtFrame="_blank" w:history="1">
        <w:r w:rsidRPr="00253898">
          <w:rPr>
            <w:rFonts w:ascii="Times New Roman" w:eastAsia="Times New Roman" w:hAnsi="Times New Roman" w:cs="Times New Roman"/>
            <w:color w:val="000099"/>
            <w:sz w:val="24"/>
            <w:szCs w:val="24"/>
            <w:u w:val="single"/>
            <w:lang w:eastAsia="ru-RU"/>
          </w:rPr>
          <w:t>першої</w:t>
        </w:r>
      </w:hyperlink>
      <w:r w:rsidRPr="00253898">
        <w:rPr>
          <w:rFonts w:ascii="Times New Roman" w:eastAsia="Times New Roman" w:hAnsi="Times New Roman" w:cs="Times New Roman"/>
          <w:color w:val="333333"/>
          <w:sz w:val="24"/>
          <w:szCs w:val="24"/>
          <w:lang w:eastAsia="ru-RU"/>
        </w:rPr>
        <w:t>, </w:t>
      </w:r>
      <w:hyperlink r:id="rId128" w:anchor="n202" w:tgtFrame="_blank" w:history="1">
        <w:r w:rsidRPr="00253898">
          <w:rPr>
            <w:rFonts w:ascii="Times New Roman" w:eastAsia="Times New Roman" w:hAnsi="Times New Roman" w:cs="Times New Roman"/>
            <w:color w:val="000099"/>
            <w:sz w:val="24"/>
            <w:szCs w:val="24"/>
            <w:u w:val="single"/>
            <w:lang w:eastAsia="ru-RU"/>
          </w:rPr>
          <w:t>другої</w:t>
        </w:r>
      </w:hyperlink>
      <w:r w:rsidRPr="00253898">
        <w:rPr>
          <w:rFonts w:ascii="Times New Roman" w:eastAsia="Times New Roman" w:hAnsi="Times New Roman" w:cs="Times New Roman"/>
          <w:color w:val="333333"/>
          <w:sz w:val="24"/>
          <w:szCs w:val="24"/>
          <w:lang w:eastAsia="ru-RU"/>
        </w:rPr>
        <w:t> та </w:t>
      </w:r>
      <w:hyperlink r:id="rId129" w:anchor="n206" w:tgtFrame="_blank" w:history="1">
        <w:r w:rsidRPr="00253898">
          <w:rPr>
            <w:rFonts w:ascii="Times New Roman" w:eastAsia="Times New Roman" w:hAnsi="Times New Roman" w:cs="Times New Roman"/>
            <w:color w:val="000099"/>
            <w:sz w:val="24"/>
            <w:szCs w:val="24"/>
            <w:u w:val="single"/>
            <w:lang w:eastAsia="ru-RU"/>
          </w:rPr>
          <w:t>п’ятої</w:t>
        </w:r>
      </w:hyperlink>
      <w:r w:rsidRPr="00253898">
        <w:rPr>
          <w:rFonts w:ascii="Times New Roman" w:eastAsia="Times New Roman" w:hAnsi="Times New Roman" w:cs="Times New Roman"/>
          <w:color w:val="333333"/>
          <w:sz w:val="24"/>
          <w:szCs w:val="24"/>
          <w:lang w:eastAsia="ru-RU"/>
        </w:rPr>
        <w:t> статті 12</w:t>
      </w:r>
      <w:r w:rsidRPr="00253898">
        <w:rPr>
          <w:rFonts w:ascii="Times New Roman" w:eastAsia="Times New Roman" w:hAnsi="Times New Roman" w:cs="Times New Roman"/>
          <w:b/>
          <w:bCs/>
          <w:color w:val="333333"/>
          <w:sz w:val="2"/>
          <w:szCs w:val="2"/>
          <w:vertAlign w:val="superscript"/>
          <w:lang w:eastAsia="ru-RU"/>
        </w:rPr>
        <w:t>-</w:t>
      </w:r>
      <w:r w:rsidRPr="00253898">
        <w:rPr>
          <w:rFonts w:ascii="Times New Roman" w:eastAsia="Times New Roman" w:hAnsi="Times New Roman" w:cs="Times New Roman"/>
          <w:b/>
          <w:bCs/>
          <w:color w:val="333333"/>
          <w:sz w:val="16"/>
          <w:szCs w:val="16"/>
          <w:vertAlign w:val="superscript"/>
          <w:lang w:eastAsia="ru-RU"/>
        </w:rPr>
        <w:t>2</w:t>
      </w:r>
      <w:r w:rsidRPr="00253898">
        <w:rPr>
          <w:rFonts w:ascii="Times New Roman" w:eastAsia="Times New Roman" w:hAnsi="Times New Roman" w:cs="Times New Roman"/>
          <w:color w:val="333333"/>
          <w:sz w:val="24"/>
          <w:szCs w:val="24"/>
          <w:lang w:eastAsia="ru-RU"/>
        </w:rPr>
        <w:t> Закону України "Про використання ядерної енергії та радіаційну безпеку" (Відомості Верховно</w:t>
      </w:r>
      <w:proofErr w:type="gramStart"/>
      <w:r w:rsidRPr="00253898">
        <w:rPr>
          <w:rFonts w:ascii="Times New Roman" w:eastAsia="Times New Roman" w:hAnsi="Times New Roman" w:cs="Times New Roman"/>
          <w:color w:val="333333"/>
          <w:sz w:val="24"/>
          <w:szCs w:val="24"/>
          <w:lang w:eastAsia="ru-RU"/>
        </w:rPr>
        <w:t>ї Р</w:t>
      </w:r>
      <w:proofErr w:type="gramEnd"/>
      <w:r w:rsidRPr="00253898">
        <w:rPr>
          <w:rFonts w:ascii="Times New Roman" w:eastAsia="Times New Roman" w:hAnsi="Times New Roman" w:cs="Times New Roman"/>
          <w:color w:val="333333"/>
          <w:sz w:val="24"/>
          <w:szCs w:val="24"/>
          <w:lang w:eastAsia="ru-RU"/>
        </w:rPr>
        <w:t xml:space="preserve">ади України, 1995 р., № 12, ст. 81; 2010 р., № 1, ст. 3; 2013 р., № 14, ст. 90; 2014 р., № 20-21, ст. 712; </w:t>
      </w:r>
      <w:proofErr w:type="gramStart"/>
      <w:r w:rsidRPr="00253898">
        <w:rPr>
          <w:rFonts w:ascii="Times New Roman" w:eastAsia="Times New Roman" w:hAnsi="Times New Roman" w:cs="Times New Roman"/>
          <w:color w:val="333333"/>
          <w:sz w:val="24"/>
          <w:szCs w:val="24"/>
          <w:lang w:eastAsia="ru-RU"/>
        </w:rPr>
        <w:t>2020 р., № 28, ст. 188);</w:t>
      </w:r>
      <w:proofErr w:type="gramEnd"/>
    </w:p>
    <w:bookmarkStart w:id="145" w:name="n147"/>
    <w:bookmarkEnd w:id="145"/>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r w:rsidRPr="00253898">
        <w:rPr>
          <w:rFonts w:ascii="Times New Roman" w:eastAsia="Times New Roman" w:hAnsi="Times New Roman" w:cs="Times New Roman"/>
          <w:color w:val="333333"/>
          <w:sz w:val="24"/>
          <w:szCs w:val="24"/>
          <w:lang w:eastAsia="ru-RU"/>
        </w:rPr>
        <w:fldChar w:fldCharType="begin"/>
      </w:r>
      <w:r w:rsidRPr="00253898">
        <w:rPr>
          <w:rFonts w:ascii="Times New Roman" w:eastAsia="Times New Roman" w:hAnsi="Times New Roman" w:cs="Times New Roman"/>
          <w:color w:val="333333"/>
          <w:sz w:val="24"/>
          <w:szCs w:val="24"/>
          <w:lang w:eastAsia="ru-RU"/>
        </w:rPr>
        <w:instrText xml:space="preserve"> HYPERLINK "https://zakon.rada.gov.ua/laws/show/2168-19" \l "n40" \t "_blank" </w:instrText>
      </w:r>
      <w:r w:rsidRPr="00253898">
        <w:rPr>
          <w:rFonts w:ascii="Times New Roman" w:eastAsia="Times New Roman" w:hAnsi="Times New Roman" w:cs="Times New Roman"/>
          <w:color w:val="333333"/>
          <w:sz w:val="24"/>
          <w:szCs w:val="24"/>
          <w:lang w:eastAsia="ru-RU"/>
        </w:rPr>
        <w:fldChar w:fldCharType="separate"/>
      </w:r>
      <w:r w:rsidRPr="00253898">
        <w:rPr>
          <w:rFonts w:ascii="Times New Roman" w:eastAsia="Times New Roman" w:hAnsi="Times New Roman" w:cs="Times New Roman"/>
          <w:color w:val="000099"/>
          <w:sz w:val="24"/>
          <w:szCs w:val="24"/>
          <w:u w:val="single"/>
          <w:lang w:eastAsia="ru-RU"/>
        </w:rPr>
        <w:t>абзацу першого</w:t>
      </w:r>
      <w:r w:rsidRPr="00253898">
        <w:rPr>
          <w:rFonts w:ascii="Times New Roman" w:eastAsia="Times New Roman" w:hAnsi="Times New Roman" w:cs="Times New Roman"/>
          <w:color w:val="333333"/>
          <w:sz w:val="24"/>
          <w:szCs w:val="24"/>
          <w:lang w:eastAsia="ru-RU"/>
        </w:rPr>
        <w:fldChar w:fldCharType="end"/>
      </w:r>
      <w:r w:rsidRPr="00253898">
        <w:rPr>
          <w:rFonts w:ascii="Times New Roman" w:eastAsia="Times New Roman" w:hAnsi="Times New Roman" w:cs="Times New Roman"/>
          <w:color w:val="333333"/>
          <w:sz w:val="24"/>
          <w:szCs w:val="24"/>
          <w:lang w:eastAsia="ru-RU"/>
        </w:rPr>
        <w:t> частини п’ятої статті 4 Закону України "Про державні фінансові гарантії медичного обслуговування населення" (Відомості Верховно</w:t>
      </w:r>
      <w:proofErr w:type="gramStart"/>
      <w:r w:rsidRPr="00253898">
        <w:rPr>
          <w:rFonts w:ascii="Times New Roman" w:eastAsia="Times New Roman" w:hAnsi="Times New Roman" w:cs="Times New Roman"/>
          <w:color w:val="333333"/>
          <w:sz w:val="24"/>
          <w:szCs w:val="24"/>
          <w:lang w:eastAsia="ru-RU"/>
        </w:rPr>
        <w:t>ї Р</w:t>
      </w:r>
      <w:proofErr w:type="gramEnd"/>
      <w:r w:rsidRPr="00253898">
        <w:rPr>
          <w:rFonts w:ascii="Times New Roman" w:eastAsia="Times New Roman" w:hAnsi="Times New Roman" w:cs="Times New Roman"/>
          <w:color w:val="333333"/>
          <w:sz w:val="24"/>
          <w:szCs w:val="24"/>
          <w:lang w:eastAsia="ru-RU"/>
        </w:rPr>
        <w:t xml:space="preserve">ади України, 2018 р., № 5, ст. 31; із змінами, внесеними Законом України від 1 липня 2022 року № 2347-IX) в частині затвердження Верховною Радою України програми медичних гарантій у складі закону про Державний бюджет України на відповідний </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ік;</w:t>
      </w:r>
    </w:p>
    <w:bookmarkStart w:id="146" w:name="n148"/>
    <w:bookmarkEnd w:id="146"/>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r w:rsidRPr="00253898">
        <w:rPr>
          <w:rFonts w:ascii="Times New Roman" w:eastAsia="Times New Roman" w:hAnsi="Times New Roman" w:cs="Times New Roman"/>
          <w:color w:val="333333"/>
          <w:sz w:val="24"/>
          <w:szCs w:val="24"/>
          <w:lang w:eastAsia="ru-RU"/>
        </w:rPr>
        <w:fldChar w:fldCharType="begin"/>
      </w:r>
      <w:r w:rsidRPr="00253898">
        <w:rPr>
          <w:rFonts w:ascii="Times New Roman" w:eastAsia="Times New Roman" w:hAnsi="Times New Roman" w:cs="Times New Roman"/>
          <w:color w:val="333333"/>
          <w:sz w:val="24"/>
          <w:szCs w:val="24"/>
          <w:lang w:eastAsia="ru-RU"/>
        </w:rPr>
        <w:instrText xml:space="preserve"> HYPERLINK "https://zakon.rada.gov.ua/laws/show/1932-15" \l "n372" \t "_blank" </w:instrText>
      </w:r>
      <w:r w:rsidRPr="00253898">
        <w:rPr>
          <w:rFonts w:ascii="Times New Roman" w:eastAsia="Times New Roman" w:hAnsi="Times New Roman" w:cs="Times New Roman"/>
          <w:color w:val="333333"/>
          <w:sz w:val="24"/>
          <w:szCs w:val="24"/>
          <w:lang w:eastAsia="ru-RU"/>
        </w:rPr>
        <w:fldChar w:fldCharType="separate"/>
      </w:r>
      <w:r w:rsidRPr="00253898">
        <w:rPr>
          <w:rFonts w:ascii="Times New Roman" w:eastAsia="Times New Roman" w:hAnsi="Times New Roman" w:cs="Times New Roman"/>
          <w:color w:val="000099"/>
          <w:sz w:val="24"/>
          <w:szCs w:val="24"/>
          <w:u w:val="single"/>
          <w:lang w:eastAsia="ru-RU"/>
        </w:rPr>
        <w:t>статті 35</w:t>
      </w:r>
      <w:r w:rsidRPr="00253898">
        <w:rPr>
          <w:rFonts w:ascii="Times New Roman" w:eastAsia="Times New Roman" w:hAnsi="Times New Roman" w:cs="Times New Roman"/>
          <w:color w:val="333333"/>
          <w:sz w:val="24"/>
          <w:szCs w:val="24"/>
          <w:lang w:eastAsia="ru-RU"/>
        </w:rPr>
        <w:fldChar w:fldCharType="end"/>
      </w:r>
      <w:r w:rsidRPr="00253898">
        <w:rPr>
          <w:rFonts w:ascii="Times New Roman" w:eastAsia="Times New Roman" w:hAnsi="Times New Roman" w:cs="Times New Roman"/>
          <w:color w:val="333333"/>
          <w:sz w:val="24"/>
          <w:szCs w:val="24"/>
          <w:lang w:eastAsia="ru-RU"/>
        </w:rPr>
        <w:t> Закону України "Про Центральну виборчу комісію" (Відомості Верховно</w:t>
      </w:r>
      <w:proofErr w:type="gramStart"/>
      <w:r w:rsidRPr="00253898">
        <w:rPr>
          <w:rFonts w:ascii="Times New Roman" w:eastAsia="Times New Roman" w:hAnsi="Times New Roman" w:cs="Times New Roman"/>
          <w:color w:val="333333"/>
          <w:sz w:val="24"/>
          <w:szCs w:val="24"/>
          <w:lang w:eastAsia="ru-RU"/>
        </w:rPr>
        <w:t>ї Р</w:t>
      </w:r>
      <w:proofErr w:type="gramEnd"/>
      <w:r w:rsidRPr="00253898">
        <w:rPr>
          <w:rFonts w:ascii="Times New Roman" w:eastAsia="Times New Roman" w:hAnsi="Times New Roman" w:cs="Times New Roman"/>
          <w:color w:val="333333"/>
          <w:sz w:val="24"/>
          <w:szCs w:val="24"/>
          <w:lang w:eastAsia="ru-RU"/>
        </w:rPr>
        <w:t>ади України, 2004 р., № 36, ст. 448; 2020 р., №№ 7-9, ст. 48, № 36, ст. 273);</w:t>
      </w:r>
    </w:p>
    <w:bookmarkStart w:id="147" w:name="n149"/>
    <w:bookmarkEnd w:id="147"/>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r w:rsidRPr="00253898">
        <w:rPr>
          <w:rFonts w:ascii="Times New Roman" w:eastAsia="Times New Roman" w:hAnsi="Times New Roman" w:cs="Times New Roman"/>
          <w:color w:val="333333"/>
          <w:sz w:val="24"/>
          <w:szCs w:val="24"/>
          <w:lang w:eastAsia="ru-RU"/>
        </w:rPr>
        <w:fldChar w:fldCharType="begin"/>
      </w:r>
      <w:r w:rsidRPr="00253898">
        <w:rPr>
          <w:rFonts w:ascii="Times New Roman" w:eastAsia="Times New Roman" w:hAnsi="Times New Roman" w:cs="Times New Roman"/>
          <w:color w:val="333333"/>
          <w:sz w:val="24"/>
          <w:szCs w:val="24"/>
          <w:lang w:eastAsia="ru-RU"/>
        </w:rPr>
        <w:instrText xml:space="preserve"> HYPERLINK "https://zakon.rada.gov.ua/laws/show/719-20" \l "n40" \t "_blank" </w:instrText>
      </w:r>
      <w:r w:rsidRPr="00253898">
        <w:rPr>
          <w:rFonts w:ascii="Times New Roman" w:eastAsia="Times New Roman" w:hAnsi="Times New Roman" w:cs="Times New Roman"/>
          <w:color w:val="333333"/>
          <w:sz w:val="24"/>
          <w:szCs w:val="24"/>
          <w:lang w:eastAsia="ru-RU"/>
        </w:rPr>
        <w:fldChar w:fldCharType="separate"/>
      </w:r>
      <w:r w:rsidRPr="00253898">
        <w:rPr>
          <w:rFonts w:ascii="Times New Roman" w:eastAsia="Times New Roman" w:hAnsi="Times New Roman" w:cs="Times New Roman"/>
          <w:color w:val="000099"/>
          <w:sz w:val="24"/>
          <w:szCs w:val="24"/>
          <w:u w:val="single"/>
          <w:lang w:eastAsia="ru-RU"/>
        </w:rPr>
        <w:t>пунктів 1-3</w:t>
      </w:r>
      <w:r w:rsidRPr="00253898">
        <w:rPr>
          <w:rFonts w:ascii="Times New Roman" w:eastAsia="Times New Roman" w:hAnsi="Times New Roman" w:cs="Times New Roman"/>
          <w:color w:val="333333"/>
          <w:sz w:val="24"/>
          <w:szCs w:val="24"/>
          <w:lang w:eastAsia="ru-RU"/>
        </w:rPr>
        <w:fldChar w:fldCharType="end"/>
      </w:r>
      <w:r w:rsidRPr="00253898">
        <w:rPr>
          <w:rFonts w:ascii="Times New Roman" w:eastAsia="Times New Roman" w:hAnsi="Times New Roman" w:cs="Times New Roman"/>
          <w:color w:val="333333"/>
          <w:sz w:val="24"/>
          <w:szCs w:val="24"/>
          <w:lang w:eastAsia="ru-RU"/>
        </w:rPr>
        <w:t> частини першої статті 3, </w:t>
      </w:r>
      <w:hyperlink r:id="rId130" w:anchor="n57" w:tgtFrame="_blank" w:history="1">
        <w:r w:rsidRPr="00253898">
          <w:rPr>
            <w:rFonts w:ascii="Times New Roman" w:eastAsia="Times New Roman" w:hAnsi="Times New Roman" w:cs="Times New Roman"/>
            <w:color w:val="000099"/>
            <w:sz w:val="24"/>
            <w:szCs w:val="24"/>
            <w:u w:val="single"/>
            <w:lang w:eastAsia="ru-RU"/>
          </w:rPr>
          <w:t>частини другої</w:t>
        </w:r>
      </w:hyperlink>
      <w:r w:rsidRPr="00253898">
        <w:rPr>
          <w:rFonts w:ascii="Times New Roman" w:eastAsia="Times New Roman" w:hAnsi="Times New Roman" w:cs="Times New Roman"/>
          <w:color w:val="333333"/>
          <w:sz w:val="24"/>
          <w:szCs w:val="24"/>
          <w:lang w:eastAsia="ru-RU"/>
        </w:rPr>
        <w:t> статті 4, </w:t>
      </w:r>
      <w:hyperlink r:id="rId131" w:anchor="n89" w:tgtFrame="_blank" w:history="1">
        <w:r w:rsidRPr="00253898">
          <w:rPr>
            <w:rFonts w:ascii="Times New Roman" w:eastAsia="Times New Roman" w:hAnsi="Times New Roman" w:cs="Times New Roman"/>
            <w:color w:val="000099"/>
            <w:sz w:val="24"/>
            <w:szCs w:val="24"/>
            <w:u w:val="single"/>
            <w:lang w:eastAsia="ru-RU"/>
          </w:rPr>
          <w:t>пункту 3</w:t>
        </w:r>
      </w:hyperlink>
      <w:r w:rsidRPr="00253898">
        <w:rPr>
          <w:rFonts w:ascii="Times New Roman" w:eastAsia="Times New Roman" w:hAnsi="Times New Roman" w:cs="Times New Roman"/>
          <w:color w:val="333333"/>
          <w:sz w:val="24"/>
          <w:szCs w:val="24"/>
          <w:lang w:eastAsia="ru-RU"/>
        </w:rPr>
        <w:t> розділу "Прикінцеві та перехідні положення" Закону України "Про заходи, спрямовані на погашення заборгованості, що утворилася на оптовому ринку електричної енергії" (Відомості Верховно</w:t>
      </w:r>
      <w:proofErr w:type="gramStart"/>
      <w:r w:rsidRPr="00253898">
        <w:rPr>
          <w:rFonts w:ascii="Times New Roman" w:eastAsia="Times New Roman" w:hAnsi="Times New Roman" w:cs="Times New Roman"/>
          <w:color w:val="333333"/>
          <w:sz w:val="24"/>
          <w:szCs w:val="24"/>
          <w:lang w:eastAsia="ru-RU"/>
        </w:rPr>
        <w:t>ї Р</w:t>
      </w:r>
      <w:proofErr w:type="gramEnd"/>
      <w:r w:rsidRPr="00253898">
        <w:rPr>
          <w:rFonts w:ascii="Times New Roman" w:eastAsia="Times New Roman" w:hAnsi="Times New Roman" w:cs="Times New Roman"/>
          <w:color w:val="333333"/>
          <w:sz w:val="24"/>
          <w:szCs w:val="24"/>
          <w:lang w:eastAsia="ru-RU"/>
        </w:rPr>
        <w:t>ади України, 2020 р., № 47, ст. 407);</w:t>
      </w:r>
    </w:p>
    <w:bookmarkStart w:id="148" w:name="n150"/>
    <w:bookmarkEnd w:id="148"/>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r w:rsidRPr="00253898">
        <w:rPr>
          <w:rFonts w:ascii="Times New Roman" w:eastAsia="Times New Roman" w:hAnsi="Times New Roman" w:cs="Times New Roman"/>
          <w:color w:val="333333"/>
          <w:sz w:val="24"/>
          <w:szCs w:val="24"/>
          <w:lang w:eastAsia="ru-RU"/>
        </w:rPr>
        <w:fldChar w:fldCharType="begin"/>
      </w:r>
      <w:r w:rsidRPr="00253898">
        <w:rPr>
          <w:rFonts w:ascii="Times New Roman" w:eastAsia="Times New Roman" w:hAnsi="Times New Roman" w:cs="Times New Roman"/>
          <w:color w:val="333333"/>
          <w:sz w:val="24"/>
          <w:szCs w:val="24"/>
          <w:lang w:eastAsia="ru-RU"/>
        </w:rPr>
        <w:instrText xml:space="preserve"> HYPERLINK "https://zakon.rada.gov.ua/laws/show/555-15" \l "n343" \t "_blank" </w:instrText>
      </w:r>
      <w:r w:rsidRPr="00253898">
        <w:rPr>
          <w:rFonts w:ascii="Times New Roman" w:eastAsia="Times New Roman" w:hAnsi="Times New Roman" w:cs="Times New Roman"/>
          <w:color w:val="333333"/>
          <w:sz w:val="24"/>
          <w:szCs w:val="24"/>
          <w:lang w:eastAsia="ru-RU"/>
        </w:rPr>
        <w:fldChar w:fldCharType="separate"/>
      </w:r>
      <w:r w:rsidRPr="00253898">
        <w:rPr>
          <w:rFonts w:ascii="Times New Roman" w:eastAsia="Times New Roman" w:hAnsi="Times New Roman" w:cs="Times New Roman"/>
          <w:color w:val="000099"/>
          <w:sz w:val="24"/>
          <w:szCs w:val="24"/>
          <w:u w:val="single"/>
          <w:lang w:eastAsia="ru-RU"/>
        </w:rPr>
        <w:t>частини третьої</w:t>
      </w:r>
      <w:r w:rsidRPr="00253898">
        <w:rPr>
          <w:rFonts w:ascii="Times New Roman" w:eastAsia="Times New Roman" w:hAnsi="Times New Roman" w:cs="Times New Roman"/>
          <w:color w:val="333333"/>
          <w:sz w:val="24"/>
          <w:szCs w:val="24"/>
          <w:lang w:eastAsia="ru-RU"/>
        </w:rPr>
        <w:fldChar w:fldCharType="end"/>
      </w:r>
      <w:r w:rsidRPr="00253898">
        <w:rPr>
          <w:rFonts w:ascii="Times New Roman" w:eastAsia="Times New Roman" w:hAnsi="Times New Roman" w:cs="Times New Roman"/>
          <w:color w:val="333333"/>
          <w:sz w:val="24"/>
          <w:szCs w:val="24"/>
          <w:lang w:eastAsia="ru-RU"/>
        </w:rPr>
        <w:t> статті 8 Закону України "Про альтернативні джерела енергії" (Відомості Верховно</w:t>
      </w:r>
      <w:proofErr w:type="gramStart"/>
      <w:r w:rsidRPr="00253898">
        <w:rPr>
          <w:rFonts w:ascii="Times New Roman" w:eastAsia="Times New Roman" w:hAnsi="Times New Roman" w:cs="Times New Roman"/>
          <w:color w:val="333333"/>
          <w:sz w:val="24"/>
          <w:szCs w:val="24"/>
          <w:lang w:eastAsia="ru-RU"/>
        </w:rPr>
        <w:t>ї Р</w:t>
      </w:r>
      <w:proofErr w:type="gramEnd"/>
      <w:r w:rsidRPr="00253898">
        <w:rPr>
          <w:rFonts w:ascii="Times New Roman" w:eastAsia="Times New Roman" w:hAnsi="Times New Roman" w:cs="Times New Roman"/>
          <w:color w:val="333333"/>
          <w:sz w:val="24"/>
          <w:szCs w:val="24"/>
          <w:lang w:eastAsia="ru-RU"/>
        </w:rPr>
        <w:t>ади України, 2003 р., № 24, ст. 155; 2020 р., № 50, ст. 456);</w:t>
      </w:r>
    </w:p>
    <w:bookmarkStart w:id="149" w:name="n151"/>
    <w:bookmarkEnd w:id="149"/>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r w:rsidRPr="00253898">
        <w:rPr>
          <w:rFonts w:ascii="Times New Roman" w:eastAsia="Times New Roman" w:hAnsi="Times New Roman" w:cs="Times New Roman"/>
          <w:color w:val="333333"/>
          <w:sz w:val="24"/>
          <w:szCs w:val="24"/>
          <w:lang w:eastAsia="ru-RU"/>
        </w:rPr>
        <w:fldChar w:fldCharType="begin"/>
      </w:r>
      <w:r w:rsidRPr="00253898">
        <w:rPr>
          <w:rFonts w:ascii="Times New Roman" w:eastAsia="Times New Roman" w:hAnsi="Times New Roman" w:cs="Times New Roman"/>
          <w:color w:val="333333"/>
          <w:sz w:val="24"/>
          <w:szCs w:val="24"/>
          <w:lang w:eastAsia="ru-RU"/>
        </w:rPr>
        <w:instrText xml:space="preserve"> HYPERLINK "https://zakon.rada.gov.ua/laws/show/810-20" \l "n173" \t "_blank" </w:instrText>
      </w:r>
      <w:r w:rsidRPr="00253898">
        <w:rPr>
          <w:rFonts w:ascii="Times New Roman" w:eastAsia="Times New Roman" w:hAnsi="Times New Roman" w:cs="Times New Roman"/>
          <w:color w:val="333333"/>
          <w:sz w:val="24"/>
          <w:szCs w:val="24"/>
          <w:lang w:eastAsia="ru-RU"/>
        </w:rPr>
        <w:fldChar w:fldCharType="separate"/>
      </w:r>
      <w:r w:rsidRPr="00253898">
        <w:rPr>
          <w:rFonts w:ascii="Times New Roman" w:eastAsia="Times New Roman" w:hAnsi="Times New Roman" w:cs="Times New Roman"/>
          <w:color w:val="000099"/>
          <w:sz w:val="24"/>
          <w:szCs w:val="24"/>
          <w:u w:val="single"/>
          <w:lang w:eastAsia="ru-RU"/>
        </w:rPr>
        <w:t>абзацу п’ятого</w:t>
      </w:r>
      <w:r w:rsidRPr="00253898">
        <w:rPr>
          <w:rFonts w:ascii="Times New Roman" w:eastAsia="Times New Roman" w:hAnsi="Times New Roman" w:cs="Times New Roman"/>
          <w:color w:val="333333"/>
          <w:sz w:val="24"/>
          <w:szCs w:val="24"/>
          <w:lang w:eastAsia="ru-RU"/>
        </w:rPr>
        <w:fldChar w:fldCharType="end"/>
      </w:r>
      <w:r w:rsidRPr="00253898">
        <w:rPr>
          <w:rFonts w:ascii="Times New Roman" w:eastAsia="Times New Roman" w:hAnsi="Times New Roman" w:cs="Times New Roman"/>
          <w:color w:val="333333"/>
          <w:sz w:val="24"/>
          <w:szCs w:val="24"/>
          <w:lang w:eastAsia="ru-RU"/>
        </w:rPr>
        <w:t> пункту 4 розділу II "Прикінцеві та перехідні положення" Закону України "Про внесення змін до деяких законів України щодо удосконалення умов підтримки виробництва електричної енергії з альтернативних джерел енергії" (Відомості Верховно</w:t>
      </w:r>
      <w:proofErr w:type="gramStart"/>
      <w:r w:rsidRPr="00253898">
        <w:rPr>
          <w:rFonts w:ascii="Times New Roman" w:eastAsia="Times New Roman" w:hAnsi="Times New Roman" w:cs="Times New Roman"/>
          <w:color w:val="333333"/>
          <w:sz w:val="24"/>
          <w:szCs w:val="24"/>
          <w:lang w:eastAsia="ru-RU"/>
        </w:rPr>
        <w:t>ї Р</w:t>
      </w:r>
      <w:proofErr w:type="gramEnd"/>
      <w:r w:rsidRPr="00253898">
        <w:rPr>
          <w:rFonts w:ascii="Times New Roman" w:eastAsia="Times New Roman" w:hAnsi="Times New Roman" w:cs="Times New Roman"/>
          <w:color w:val="333333"/>
          <w:sz w:val="24"/>
          <w:szCs w:val="24"/>
          <w:lang w:eastAsia="ru-RU"/>
        </w:rPr>
        <w:t>ади України, 2020 р., № 50, ст. 456);</w:t>
      </w:r>
    </w:p>
    <w:bookmarkStart w:id="150" w:name="n152"/>
    <w:bookmarkEnd w:id="150"/>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r w:rsidRPr="00253898">
        <w:rPr>
          <w:rFonts w:ascii="Times New Roman" w:eastAsia="Times New Roman" w:hAnsi="Times New Roman" w:cs="Times New Roman"/>
          <w:color w:val="333333"/>
          <w:sz w:val="24"/>
          <w:szCs w:val="24"/>
          <w:lang w:eastAsia="ru-RU"/>
        </w:rPr>
        <w:fldChar w:fldCharType="begin"/>
      </w:r>
      <w:r w:rsidRPr="00253898">
        <w:rPr>
          <w:rFonts w:ascii="Times New Roman" w:eastAsia="Times New Roman" w:hAnsi="Times New Roman" w:cs="Times New Roman"/>
          <w:color w:val="333333"/>
          <w:sz w:val="24"/>
          <w:szCs w:val="24"/>
          <w:lang w:eastAsia="ru-RU"/>
        </w:rPr>
        <w:instrText xml:space="preserve"> HYPERLINK "https://zakon.rada.gov.ua/laws/show/2479-20" \l "n33" \t "_blank" </w:instrText>
      </w:r>
      <w:r w:rsidRPr="00253898">
        <w:rPr>
          <w:rFonts w:ascii="Times New Roman" w:eastAsia="Times New Roman" w:hAnsi="Times New Roman" w:cs="Times New Roman"/>
          <w:color w:val="333333"/>
          <w:sz w:val="24"/>
          <w:szCs w:val="24"/>
          <w:lang w:eastAsia="ru-RU"/>
        </w:rPr>
        <w:fldChar w:fldCharType="separate"/>
      </w:r>
      <w:r w:rsidRPr="00253898">
        <w:rPr>
          <w:rFonts w:ascii="Times New Roman" w:eastAsia="Times New Roman" w:hAnsi="Times New Roman" w:cs="Times New Roman"/>
          <w:color w:val="000099"/>
          <w:sz w:val="24"/>
          <w:szCs w:val="24"/>
          <w:u w:val="single"/>
          <w:lang w:eastAsia="ru-RU"/>
        </w:rPr>
        <w:t>частини шостої</w:t>
      </w:r>
      <w:r w:rsidRPr="00253898">
        <w:rPr>
          <w:rFonts w:ascii="Times New Roman" w:eastAsia="Times New Roman" w:hAnsi="Times New Roman" w:cs="Times New Roman"/>
          <w:color w:val="333333"/>
          <w:sz w:val="24"/>
          <w:szCs w:val="24"/>
          <w:lang w:eastAsia="ru-RU"/>
        </w:rPr>
        <w:fldChar w:fldCharType="end"/>
      </w:r>
      <w:r w:rsidRPr="00253898">
        <w:rPr>
          <w:rFonts w:ascii="Times New Roman" w:eastAsia="Times New Roman" w:hAnsi="Times New Roman" w:cs="Times New Roman"/>
          <w:color w:val="333333"/>
          <w:sz w:val="24"/>
          <w:szCs w:val="24"/>
          <w:lang w:eastAsia="ru-RU"/>
        </w:rPr>
        <w:t xml:space="preserve"> статті 2 Закону України "Про особливості регулювання відносин на ринку природного газу та у сфері теплопостачання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ід час дії воєнного стану та подальшого відновлення їх функціонування" від 29 липня 2022 року № 2479-IX;</w:t>
      </w:r>
    </w:p>
    <w:bookmarkStart w:id="151" w:name="n153"/>
    <w:bookmarkEnd w:id="151"/>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r w:rsidRPr="00253898">
        <w:rPr>
          <w:rFonts w:ascii="Times New Roman" w:eastAsia="Times New Roman" w:hAnsi="Times New Roman" w:cs="Times New Roman"/>
          <w:color w:val="333333"/>
          <w:sz w:val="24"/>
          <w:szCs w:val="24"/>
          <w:lang w:eastAsia="ru-RU"/>
        </w:rPr>
        <w:fldChar w:fldCharType="begin"/>
      </w:r>
      <w:r w:rsidRPr="00253898">
        <w:rPr>
          <w:rFonts w:ascii="Times New Roman" w:eastAsia="Times New Roman" w:hAnsi="Times New Roman" w:cs="Times New Roman"/>
          <w:color w:val="333333"/>
          <w:sz w:val="24"/>
          <w:szCs w:val="24"/>
          <w:lang w:eastAsia="ru-RU"/>
        </w:rPr>
        <w:instrText xml:space="preserve"> HYPERLINK "https://zakon.rada.gov.ua/laws/show/1818-20" \l "n501" \t "_blank" </w:instrText>
      </w:r>
      <w:r w:rsidRPr="00253898">
        <w:rPr>
          <w:rFonts w:ascii="Times New Roman" w:eastAsia="Times New Roman" w:hAnsi="Times New Roman" w:cs="Times New Roman"/>
          <w:color w:val="333333"/>
          <w:sz w:val="24"/>
          <w:szCs w:val="24"/>
          <w:lang w:eastAsia="ru-RU"/>
        </w:rPr>
        <w:fldChar w:fldCharType="separate"/>
      </w:r>
      <w:r w:rsidRPr="00253898">
        <w:rPr>
          <w:rFonts w:ascii="Times New Roman" w:eastAsia="Times New Roman" w:hAnsi="Times New Roman" w:cs="Times New Roman"/>
          <w:color w:val="000099"/>
          <w:sz w:val="24"/>
          <w:szCs w:val="24"/>
          <w:u w:val="single"/>
          <w:lang w:eastAsia="ru-RU"/>
        </w:rPr>
        <w:t>підпункту 3</w:t>
      </w:r>
      <w:r w:rsidRPr="00253898">
        <w:rPr>
          <w:rFonts w:ascii="Times New Roman" w:eastAsia="Times New Roman" w:hAnsi="Times New Roman" w:cs="Times New Roman"/>
          <w:color w:val="333333"/>
          <w:sz w:val="24"/>
          <w:szCs w:val="24"/>
          <w:lang w:eastAsia="ru-RU"/>
        </w:rPr>
        <w:fldChar w:fldCharType="end"/>
      </w:r>
      <w:r w:rsidRPr="00253898">
        <w:rPr>
          <w:rFonts w:ascii="Times New Roman" w:eastAsia="Times New Roman" w:hAnsi="Times New Roman" w:cs="Times New Roman"/>
          <w:color w:val="333333"/>
          <w:sz w:val="24"/>
          <w:szCs w:val="24"/>
          <w:lang w:eastAsia="ru-RU"/>
        </w:rPr>
        <w:t> пункту 4 статті 21 "Прикінцеві та перехідні положення" Закону України "Про енергетичну ефективність" (Відомості Верховно</w:t>
      </w:r>
      <w:proofErr w:type="gramStart"/>
      <w:r w:rsidRPr="00253898">
        <w:rPr>
          <w:rFonts w:ascii="Times New Roman" w:eastAsia="Times New Roman" w:hAnsi="Times New Roman" w:cs="Times New Roman"/>
          <w:color w:val="333333"/>
          <w:sz w:val="24"/>
          <w:szCs w:val="24"/>
          <w:lang w:eastAsia="ru-RU"/>
        </w:rPr>
        <w:t>ї Р</w:t>
      </w:r>
      <w:proofErr w:type="gramEnd"/>
      <w:r w:rsidRPr="00253898">
        <w:rPr>
          <w:rFonts w:ascii="Times New Roman" w:eastAsia="Times New Roman" w:hAnsi="Times New Roman" w:cs="Times New Roman"/>
          <w:color w:val="333333"/>
          <w:sz w:val="24"/>
          <w:szCs w:val="24"/>
          <w:lang w:eastAsia="ru-RU"/>
        </w:rPr>
        <w:t>ади України, 2022 р., № 2, ст. 8);</w:t>
      </w:r>
    </w:p>
    <w:bookmarkStart w:id="152" w:name="n154"/>
    <w:bookmarkEnd w:id="152"/>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r w:rsidRPr="00253898">
        <w:rPr>
          <w:rFonts w:ascii="Times New Roman" w:eastAsia="Times New Roman" w:hAnsi="Times New Roman" w:cs="Times New Roman"/>
          <w:color w:val="333333"/>
          <w:sz w:val="24"/>
          <w:szCs w:val="24"/>
          <w:lang w:eastAsia="ru-RU"/>
        </w:rPr>
        <w:fldChar w:fldCharType="begin"/>
      </w:r>
      <w:r w:rsidRPr="00253898">
        <w:rPr>
          <w:rFonts w:ascii="Times New Roman" w:eastAsia="Times New Roman" w:hAnsi="Times New Roman" w:cs="Times New Roman"/>
          <w:color w:val="333333"/>
          <w:sz w:val="24"/>
          <w:szCs w:val="24"/>
          <w:lang w:eastAsia="ru-RU"/>
        </w:rPr>
        <w:instrText xml:space="preserve"> HYPERLINK "https://zakon.rada.gov.ua/laws/show/538/97-%D0%B2%D1%80" \l "n383" \t "_blank" </w:instrText>
      </w:r>
      <w:r w:rsidRPr="00253898">
        <w:rPr>
          <w:rFonts w:ascii="Times New Roman" w:eastAsia="Times New Roman" w:hAnsi="Times New Roman" w:cs="Times New Roman"/>
          <w:color w:val="333333"/>
          <w:sz w:val="24"/>
          <w:szCs w:val="24"/>
          <w:lang w:eastAsia="ru-RU"/>
        </w:rPr>
        <w:fldChar w:fldCharType="separate"/>
      </w:r>
      <w:r w:rsidRPr="00253898">
        <w:rPr>
          <w:rFonts w:ascii="Times New Roman" w:eastAsia="Times New Roman" w:hAnsi="Times New Roman" w:cs="Times New Roman"/>
          <w:color w:val="000099"/>
          <w:sz w:val="24"/>
          <w:szCs w:val="24"/>
          <w:u w:val="single"/>
          <w:lang w:eastAsia="ru-RU"/>
        </w:rPr>
        <w:t>частини дев’ятої</w:t>
      </w:r>
      <w:r w:rsidRPr="00253898">
        <w:rPr>
          <w:rFonts w:ascii="Times New Roman" w:eastAsia="Times New Roman" w:hAnsi="Times New Roman" w:cs="Times New Roman"/>
          <w:color w:val="333333"/>
          <w:sz w:val="24"/>
          <w:szCs w:val="24"/>
          <w:lang w:eastAsia="ru-RU"/>
        </w:rPr>
        <w:fldChar w:fldCharType="end"/>
      </w:r>
      <w:r w:rsidRPr="00253898">
        <w:rPr>
          <w:rFonts w:ascii="Times New Roman" w:eastAsia="Times New Roman" w:hAnsi="Times New Roman" w:cs="Times New Roman"/>
          <w:color w:val="333333"/>
          <w:sz w:val="24"/>
          <w:szCs w:val="24"/>
          <w:lang w:eastAsia="ru-RU"/>
        </w:rPr>
        <w:t> статті 12 Закону України "Про Національну раду України з питань телебачення і радіомовлення" (Відомості Верховно</w:t>
      </w:r>
      <w:proofErr w:type="gramStart"/>
      <w:r w:rsidRPr="00253898">
        <w:rPr>
          <w:rFonts w:ascii="Times New Roman" w:eastAsia="Times New Roman" w:hAnsi="Times New Roman" w:cs="Times New Roman"/>
          <w:color w:val="333333"/>
          <w:sz w:val="24"/>
          <w:szCs w:val="24"/>
          <w:lang w:eastAsia="ru-RU"/>
        </w:rPr>
        <w:t>ї Р</w:t>
      </w:r>
      <w:proofErr w:type="gramEnd"/>
      <w:r w:rsidRPr="00253898">
        <w:rPr>
          <w:rFonts w:ascii="Times New Roman" w:eastAsia="Times New Roman" w:hAnsi="Times New Roman" w:cs="Times New Roman"/>
          <w:color w:val="333333"/>
          <w:sz w:val="24"/>
          <w:szCs w:val="24"/>
          <w:lang w:eastAsia="ru-RU"/>
        </w:rPr>
        <w:t>ади України, 2005 р., № 16, ст. 265; 2021 р., № 35, ст. 295);</w:t>
      </w:r>
    </w:p>
    <w:bookmarkStart w:id="153" w:name="n155"/>
    <w:bookmarkEnd w:id="153"/>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r w:rsidRPr="00253898">
        <w:rPr>
          <w:rFonts w:ascii="Times New Roman" w:eastAsia="Times New Roman" w:hAnsi="Times New Roman" w:cs="Times New Roman"/>
          <w:color w:val="333333"/>
          <w:sz w:val="24"/>
          <w:szCs w:val="24"/>
          <w:lang w:eastAsia="ru-RU"/>
        </w:rPr>
        <w:fldChar w:fldCharType="begin"/>
      </w:r>
      <w:r w:rsidRPr="00253898">
        <w:rPr>
          <w:rFonts w:ascii="Times New Roman" w:eastAsia="Times New Roman" w:hAnsi="Times New Roman" w:cs="Times New Roman"/>
          <w:color w:val="333333"/>
          <w:sz w:val="24"/>
          <w:szCs w:val="24"/>
          <w:lang w:eastAsia="ru-RU"/>
        </w:rPr>
        <w:instrText xml:space="preserve"> HYPERLINK "https://zakon.rada.gov.ua/laws/show/1282-12" \t "_blank" </w:instrText>
      </w:r>
      <w:r w:rsidRPr="00253898">
        <w:rPr>
          <w:rFonts w:ascii="Times New Roman" w:eastAsia="Times New Roman" w:hAnsi="Times New Roman" w:cs="Times New Roman"/>
          <w:color w:val="333333"/>
          <w:sz w:val="24"/>
          <w:szCs w:val="24"/>
          <w:lang w:eastAsia="ru-RU"/>
        </w:rPr>
        <w:fldChar w:fldCharType="separate"/>
      </w:r>
      <w:r w:rsidRPr="00253898">
        <w:rPr>
          <w:rFonts w:ascii="Times New Roman" w:eastAsia="Times New Roman" w:hAnsi="Times New Roman" w:cs="Times New Roman"/>
          <w:color w:val="000099"/>
          <w:sz w:val="24"/>
          <w:szCs w:val="24"/>
          <w:u w:val="single"/>
          <w:lang w:eastAsia="ru-RU"/>
        </w:rPr>
        <w:t>Закону України</w:t>
      </w:r>
      <w:r w:rsidRPr="00253898">
        <w:rPr>
          <w:rFonts w:ascii="Times New Roman" w:eastAsia="Times New Roman" w:hAnsi="Times New Roman" w:cs="Times New Roman"/>
          <w:color w:val="333333"/>
          <w:sz w:val="24"/>
          <w:szCs w:val="24"/>
          <w:lang w:eastAsia="ru-RU"/>
        </w:rPr>
        <w:fldChar w:fldCharType="end"/>
      </w:r>
      <w:r w:rsidRPr="00253898">
        <w:rPr>
          <w:rFonts w:ascii="Times New Roman" w:eastAsia="Times New Roman" w:hAnsi="Times New Roman" w:cs="Times New Roman"/>
          <w:color w:val="333333"/>
          <w:sz w:val="24"/>
          <w:szCs w:val="24"/>
          <w:lang w:eastAsia="ru-RU"/>
        </w:rPr>
        <w:t> "Про індексацію грошових доходів населення" (Відомості Верховно</w:t>
      </w:r>
      <w:proofErr w:type="gramStart"/>
      <w:r w:rsidRPr="00253898">
        <w:rPr>
          <w:rFonts w:ascii="Times New Roman" w:eastAsia="Times New Roman" w:hAnsi="Times New Roman" w:cs="Times New Roman"/>
          <w:color w:val="333333"/>
          <w:sz w:val="24"/>
          <w:szCs w:val="24"/>
          <w:lang w:eastAsia="ru-RU"/>
        </w:rPr>
        <w:t>ї Р</w:t>
      </w:r>
      <w:proofErr w:type="gramEnd"/>
      <w:r w:rsidRPr="00253898">
        <w:rPr>
          <w:rFonts w:ascii="Times New Roman" w:eastAsia="Times New Roman" w:hAnsi="Times New Roman" w:cs="Times New Roman"/>
          <w:color w:val="333333"/>
          <w:sz w:val="24"/>
          <w:szCs w:val="24"/>
          <w:lang w:eastAsia="ru-RU"/>
        </w:rPr>
        <w:t>ади України, 2003 р., № 15, ст. 111 із наступними змінами);</w:t>
      </w:r>
    </w:p>
    <w:bookmarkStart w:id="154" w:name="n156"/>
    <w:bookmarkEnd w:id="154"/>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r w:rsidRPr="00253898">
        <w:rPr>
          <w:rFonts w:ascii="Times New Roman" w:eastAsia="Times New Roman" w:hAnsi="Times New Roman" w:cs="Times New Roman"/>
          <w:color w:val="333333"/>
          <w:sz w:val="24"/>
          <w:szCs w:val="24"/>
          <w:lang w:eastAsia="ru-RU"/>
        </w:rPr>
        <w:fldChar w:fldCharType="begin"/>
      </w:r>
      <w:r w:rsidRPr="00253898">
        <w:rPr>
          <w:rFonts w:ascii="Times New Roman" w:eastAsia="Times New Roman" w:hAnsi="Times New Roman" w:cs="Times New Roman"/>
          <w:color w:val="333333"/>
          <w:sz w:val="24"/>
          <w:szCs w:val="24"/>
          <w:lang w:eastAsia="ru-RU"/>
        </w:rPr>
        <w:instrText xml:space="preserve"> HYPERLINK "https://zakon.rada.gov.ua/laws/show/1971-20" \l "n411" \t "_blank" </w:instrText>
      </w:r>
      <w:r w:rsidRPr="00253898">
        <w:rPr>
          <w:rFonts w:ascii="Times New Roman" w:eastAsia="Times New Roman" w:hAnsi="Times New Roman" w:cs="Times New Roman"/>
          <w:color w:val="333333"/>
          <w:sz w:val="24"/>
          <w:szCs w:val="24"/>
          <w:lang w:eastAsia="ru-RU"/>
        </w:rPr>
        <w:fldChar w:fldCharType="separate"/>
      </w:r>
      <w:r w:rsidRPr="00253898">
        <w:rPr>
          <w:rFonts w:ascii="Times New Roman" w:eastAsia="Times New Roman" w:hAnsi="Times New Roman" w:cs="Times New Roman"/>
          <w:color w:val="000099"/>
          <w:sz w:val="24"/>
          <w:szCs w:val="24"/>
          <w:u w:val="single"/>
          <w:lang w:eastAsia="ru-RU"/>
        </w:rPr>
        <w:t>статті 19</w:t>
      </w:r>
      <w:r w:rsidRPr="00253898">
        <w:rPr>
          <w:rFonts w:ascii="Times New Roman" w:eastAsia="Times New Roman" w:hAnsi="Times New Roman" w:cs="Times New Roman"/>
          <w:color w:val="333333"/>
          <w:sz w:val="24"/>
          <w:szCs w:val="24"/>
          <w:lang w:eastAsia="ru-RU"/>
        </w:rPr>
        <w:fldChar w:fldCharType="end"/>
      </w:r>
      <w:r w:rsidRPr="00253898">
        <w:rPr>
          <w:rFonts w:ascii="Times New Roman" w:eastAsia="Times New Roman" w:hAnsi="Times New Roman" w:cs="Times New Roman"/>
          <w:color w:val="333333"/>
          <w:sz w:val="24"/>
          <w:szCs w:val="24"/>
          <w:lang w:eastAsia="ru-RU"/>
        </w:rPr>
        <w:t xml:space="preserve"> Закону України "Про Національну комісію, що здійснює державне регулювання у </w:t>
      </w:r>
      <w:proofErr w:type="gramStart"/>
      <w:r w:rsidRPr="00253898">
        <w:rPr>
          <w:rFonts w:ascii="Times New Roman" w:eastAsia="Times New Roman" w:hAnsi="Times New Roman" w:cs="Times New Roman"/>
          <w:color w:val="333333"/>
          <w:sz w:val="24"/>
          <w:szCs w:val="24"/>
          <w:lang w:eastAsia="ru-RU"/>
        </w:rPr>
        <w:t>сферах</w:t>
      </w:r>
      <w:proofErr w:type="gramEnd"/>
      <w:r w:rsidRPr="00253898">
        <w:rPr>
          <w:rFonts w:ascii="Times New Roman" w:eastAsia="Times New Roman" w:hAnsi="Times New Roman" w:cs="Times New Roman"/>
          <w:color w:val="333333"/>
          <w:sz w:val="24"/>
          <w:szCs w:val="24"/>
          <w:lang w:eastAsia="ru-RU"/>
        </w:rPr>
        <w:t xml:space="preserve"> електронних комунікацій, радіочастотного спектра та надання послуг поштового зв’язку" від 16 грудня 2021 року № 1971-IX;</w:t>
      </w:r>
    </w:p>
    <w:bookmarkStart w:id="155" w:name="n157"/>
    <w:bookmarkEnd w:id="155"/>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r w:rsidRPr="00253898">
        <w:rPr>
          <w:rFonts w:ascii="Times New Roman" w:eastAsia="Times New Roman" w:hAnsi="Times New Roman" w:cs="Times New Roman"/>
          <w:color w:val="333333"/>
          <w:sz w:val="24"/>
          <w:szCs w:val="24"/>
          <w:lang w:eastAsia="ru-RU"/>
        </w:rPr>
        <w:fldChar w:fldCharType="begin"/>
      </w:r>
      <w:r w:rsidRPr="00253898">
        <w:rPr>
          <w:rFonts w:ascii="Times New Roman" w:eastAsia="Times New Roman" w:hAnsi="Times New Roman" w:cs="Times New Roman"/>
          <w:color w:val="333333"/>
          <w:sz w:val="24"/>
          <w:szCs w:val="24"/>
          <w:lang w:eastAsia="ru-RU"/>
        </w:rPr>
        <w:instrText xml:space="preserve"> HYPERLINK "https://zakon.rada.gov.ua/laws/show/3551-12" \l "n200" \t "_blank" </w:instrText>
      </w:r>
      <w:r w:rsidRPr="00253898">
        <w:rPr>
          <w:rFonts w:ascii="Times New Roman" w:eastAsia="Times New Roman" w:hAnsi="Times New Roman" w:cs="Times New Roman"/>
          <w:color w:val="333333"/>
          <w:sz w:val="24"/>
          <w:szCs w:val="24"/>
          <w:lang w:eastAsia="ru-RU"/>
        </w:rPr>
        <w:fldChar w:fldCharType="separate"/>
      </w:r>
      <w:r w:rsidRPr="00253898">
        <w:rPr>
          <w:rFonts w:ascii="Times New Roman" w:eastAsia="Times New Roman" w:hAnsi="Times New Roman" w:cs="Times New Roman"/>
          <w:color w:val="000099"/>
          <w:sz w:val="24"/>
          <w:szCs w:val="24"/>
          <w:u w:val="single"/>
          <w:lang w:eastAsia="ru-RU"/>
        </w:rPr>
        <w:t>пункту 3</w:t>
      </w:r>
      <w:r w:rsidRPr="00253898">
        <w:rPr>
          <w:rFonts w:ascii="Times New Roman" w:eastAsia="Times New Roman" w:hAnsi="Times New Roman" w:cs="Times New Roman"/>
          <w:color w:val="333333"/>
          <w:sz w:val="24"/>
          <w:szCs w:val="24"/>
          <w:lang w:eastAsia="ru-RU"/>
        </w:rPr>
        <w:fldChar w:fldCharType="end"/>
      </w:r>
      <w:r w:rsidRPr="00253898">
        <w:rPr>
          <w:rFonts w:ascii="Times New Roman" w:eastAsia="Times New Roman" w:hAnsi="Times New Roman" w:cs="Times New Roman"/>
          <w:color w:val="333333"/>
          <w:sz w:val="24"/>
          <w:szCs w:val="24"/>
          <w:lang w:eastAsia="ru-RU"/>
        </w:rPr>
        <w:t> частини першої статті 12, </w:t>
      </w:r>
      <w:hyperlink r:id="rId132" w:anchor="n263" w:tgtFrame="_blank" w:history="1">
        <w:r w:rsidRPr="00253898">
          <w:rPr>
            <w:rFonts w:ascii="Times New Roman" w:eastAsia="Times New Roman" w:hAnsi="Times New Roman" w:cs="Times New Roman"/>
            <w:color w:val="000099"/>
            <w:sz w:val="24"/>
            <w:szCs w:val="24"/>
            <w:u w:val="single"/>
            <w:lang w:eastAsia="ru-RU"/>
          </w:rPr>
          <w:t>пункту 3</w:t>
        </w:r>
      </w:hyperlink>
      <w:r w:rsidRPr="00253898">
        <w:rPr>
          <w:rFonts w:ascii="Times New Roman" w:eastAsia="Times New Roman" w:hAnsi="Times New Roman" w:cs="Times New Roman"/>
          <w:color w:val="333333"/>
          <w:sz w:val="24"/>
          <w:szCs w:val="24"/>
          <w:lang w:eastAsia="ru-RU"/>
        </w:rPr>
        <w:t> частини першої статті 13, </w:t>
      </w:r>
      <w:hyperlink r:id="rId133" w:anchor="n340" w:tgtFrame="_blank" w:history="1">
        <w:r w:rsidRPr="00253898">
          <w:rPr>
            <w:rFonts w:ascii="Times New Roman" w:eastAsia="Times New Roman" w:hAnsi="Times New Roman" w:cs="Times New Roman"/>
            <w:color w:val="000099"/>
            <w:sz w:val="24"/>
            <w:szCs w:val="24"/>
            <w:u w:val="single"/>
            <w:lang w:eastAsia="ru-RU"/>
          </w:rPr>
          <w:t>пункту 3</w:t>
        </w:r>
      </w:hyperlink>
      <w:r w:rsidRPr="00253898">
        <w:rPr>
          <w:rFonts w:ascii="Times New Roman" w:eastAsia="Times New Roman" w:hAnsi="Times New Roman" w:cs="Times New Roman"/>
          <w:color w:val="333333"/>
          <w:sz w:val="24"/>
          <w:szCs w:val="24"/>
          <w:lang w:eastAsia="ru-RU"/>
        </w:rPr>
        <w:t> частини першої статті 14, </w:t>
      </w:r>
      <w:hyperlink r:id="rId134" w:anchor="n384" w:tgtFrame="_blank" w:history="1">
        <w:r w:rsidRPr="00253898">
          <w:rPr>
            <w:rFonts w:ascii="Times New Roman" w:eastAsia="Times New Roman" w:hAnsi="Times New Roman" w:cs="Times New Roman"/>
            <w:color w:val="000099"/>
            <w:sz w:val="24"/>
            <w:szCs w:val="24"/>
            <w:u w:val="single"/>
            <w:lang w:eastAsia="ru-RU"/>
          </w:rPr>
          <w:t>пункту 3</w:t>
        </w:r>
      </w:hyperlink>
      <w:r w:rsidRPr="00253898">
        <w:rPr>
          <w:rFonts w:ascii="Times New Roman" w:eastAsia="Times New Roman" w:hAnsi="Times New Roman" w:cs="Times New Roman"/>
          <w:color w:val="333333"/>
          <w:sz w:val="24"/>
          <w:szCs w:val="24"/>
          <w:lang w:eastAsia="ru-RU"/>
        </w:rPr>
        <w:t> частини першої статті 15, </w:t>
      </w:r>
      <w:hyperlink r:id="rId135" w:anchor="n443" w:tgtFrame="_blank" w:history="1">
        <w:r w:rsidRPr="00253898">
          <w:rPr>
            <w:rFonts w:ascii="Times New Roman" w:eastAsia="Times New Roman" w:hAnsi="Times New Roman" w:cs="Times New Roman"/>
            <w:color w:val="000099"/>
            <w:sz w:val="24"/>
            <w:szCs w:val="24"/>
            <w:u w:val="single"/>
            <w:lang w:eastAsia="ru-RU"/>
          </w:rPr>
          <w:t>пункту 6</w:t>
        </w:r>
      </w:hyperlink>
      <w:r w:rsidRPr="00253898">
        <w:rPr>
          <w:rFonts w:ascii="Times New Roman" w:eastAsia="Times New Roman" w:hAnsi="Times New Roman" w:cs="Times New Roman"/>
          <w:color w:val="333333"/>
          <w:sz w:val="24"/>
          <w:szCs w:val="24"/>
          <w:lang w:eastAsia="ru-RU"/>
        </w:rPr>
        <w:t> частини першої статті 16 Закону України "Про статус ветеранів війни, гарантії їх соціального захисту" (Відомості Верховно</w:t>
      </w:r>
      <w:proofErr w:type="gramStart"/>
      <w:r w:rsidRPr="00253898">
        <w:rPr>
          <w:rFonts w:ascii="Times New Roman" w:eastAsia="Times New Roman" w:hAnsi="Times New Roman" w:cs="Times New Roman"/>
          <w:color w:val="333333"/>
          <w:sz w:val="24"/>
          <w:szCs w:val="24"/>
          <w:lang w:eastAsia="ru-RU"/>
        </w:rPr>
        <w:t>ї Р</w:t>
      </w:r>
      <w:proofErr w:type="gramEnd"/>
      <w:r w:rsidRPr="00253898">
        <w:rPr>
          <w:rFonts w:ascii="Times New Roman" w:eastAsia="Times New Roman" w:hAnsi="Times New Roman" w:cs="Times New Roman"/>
          <w:color w:val="333333"/>
          <w:sz w:val="24"/>
          <w:szCs w:val="24"/>
          <w:lang w:eastAsia="ru-RU"/>
        </w:rPr>
        <w:t>ади України, 1993 р., № 45, ст. 425 із наступними змінами);</w:t>
      </w:r>
    </w:p>
    <w:bookmarkStart w:id="156" w:name="n158"/>
    <w:bookmarkEnd w:id="156"/>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r w:rsidRPr="00253898">
        <w:rPr>
          <w:rFonts w:ascii="Times New Roman" w:eastAsia="Times New Roman" w:hAnsi="Times New Roman" w:cs="Times New Roman"/>
          <w:color w:val="333333"/>
          <w:sz w:val="24"/>
          <w:szCs w:val="24"/>
          <w:lang w:eastAsia="ru-RU"/>
        </w:rPr>
        <w:fldChar w:fldCharType="begin"/>
      </w:r>
      <w:r w:rsidRPr="00253898">
        <w:rPr>
          <w:rFonts w:ascii="Times New Roman" w:eastAsia="Times New Roman" w:hAnsi="Times New Roman" w:cs="Times New Roman"/>
          <w:color w:val="333333"/>
          <w:sz w:val="24"/>
          <w:szCs w:val="24"/>
          <w:lang w:eastAsia="ru-RU"/>
        </w:rPr>
        <w:instrText xml:space="preserve"> HYPERLINK "https://zakon.rada.gov.ua/laws/show/796-12" \l "n184" \t "_blank" </w:instrText>
      </w:r>
      <w:r w:rsidRPr="00253898">
        <w:rPr>
          <w:rFonts w:ascii="Times New Roman" w:eastAsia="Times New Roman" w:hAnsi="Times New Roman" w:cs="Times New Roman"/>
          <w:color w:val="333333"/>
          <w:sz w:val="24"/>
          <w:szCs w:val="24"/>
          <w:lang w:eastAsia="ru-RU"/>
        </w:rPr>
        <w:fldChar w:fldCharType="separate"/>
      </w:r>
      <w:r w:rsidRPr="00253898">
        <w:rPr>
          <w:rFonts w:ascii="Times New Roman" w:eastAsia="Times New Roman" w:hAnsi="Times New Roman" w:cs="Times New Roman"/>
          <w:color w:val="000099"/>
          <w:sz w:val="24"/>
          <w:szCs w:val="24"/>
          <w:u w:val="single"/>
          <w:lang w:eastAsia="ru-RU"/>
        </w:rPr>
        <w:t>пункту 4</w:t>
      </w:r>
      <w:r w:rsidRPr="00253898">
        <w:rPr>
          <w:rFonts w:ascii="Times New Roman" w:eastAsia="Times New Roman" w:hAnsi="Times New Roman" w:cs="Times New Roman"/>
          <w:color w:val="333333"/>
          <w:sz w:val="24"/>
          <w:szCs w:val="24"/>
          <w:lang w:eastAsia="ru-RU"/>
        </w:rPr>
        <w:fldChar w:fldCharType="end"/>
      </w:r>
      <w:r w:rsidRPr="00253898">
        <w:rPr>
          <w:rFonts w:ascii="Times New Roman" w:eastAsia="Times New Roman" w:hAnsi="Times New Roman" w:cs="Times New Roman"/>
          <w:color w:val="333333"/>
          <w:sz w:val="24"/>
          <w:szCs w:val="24"/>
          <w:lang w:eastAsia="ru-RU"/>
        </w:rPr>
        <w:t> частини першої статті 20, </w:t>
      </w:r>
      <w:hyperlink r:id="rId136" w:anchor="n375" w:tgtFrame="_blank" w:history="1">
        <w:r w:rsidRPr="00253898">
          <w:rPr>
            <w:rFonts w:ascii="Times New Roman" w:eastAsia="Times New Roman" w:hAnsi="Times New Roman" w:cs="Times New Roman"/>
            <w:color w:val="000099"/>
            <w:sz w:val="24"/>
            <w:szCs w:val="24"/>
            <w:u w:val="single"/>
            <w:lang w:eastAsia="ru-RU"/>
          </w:rPr>
          <w:t>пункту 10</w:t>
        </w:r>
      </w:hyperlink>
      <w:r w:rsidRPr="00253898">
        <w:rPr>
          <w:rFonts w:ascii="Times New Roman" w:eastAsia="Times New Roman" w:hAnsi="Times New Roman" w:cs="Times New Roman"/>
          <w:color w:val="333333"/>
          <w:sz w:val="24"/>
          <w:szCs w:val="24"/>
          <w:lang w:eastAsia="ru-RU"/>
        </w:rPr>
        <w:t> частини третьої статті 30 Закону України "Про статус і соціальний захист громадян, які постраждали внаслідок Чорнобильської катастрофи" (Відомості Верховно</w:t>
      </w:r>
      <w:proofErr w:type="gramStart"/>
      <w:r w:rsidRPr="00253898">
        <w:rPr>
          <w:rFonts w:ascii="Times New Roman" w:eastAsia="Times New Roman" w:hAnsi="Times New Roman" w:cs="Times New Roman"/>
          <w:color w:val="333333"/>
          <w:sz w:val="24"/>
          <w:szCs w:val="24"/>
          <w:lang w:eastAsia="ru-RU"/>
        </w:rPr>
        <w:t>ї Р</w:t>
      </w:r>
      <w:proofErr w:type="gramEnd"/>
      <w:r w:rsidRPr="00253898">
        <w:rPr>
          <w:rFonts w:ascii="Times New Roman" w:eastAsia="Times New Roman" w:hAnsi="Times New Roman" w:cs="Times New Roman"/>
          <w:color w:val="333333"/>
          <w:sz w:val="24"/>
          <w:szCs w:val="24"/>
          <w:lang w:eastAsia="ru-RU"/>
        </w:rPr>
        <w:t>ади України, 1992 р., № 13, ст. 178 із наступними змінами);</w:t>
      </w:r>
    </w:p>
    <w:bookmarkStart w:id="157" w:name="n159"/>
    <w:bookmarkEnd w:id="157"/>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r w:rsidRPr="00253898">
        <w:rPr>
          <w:rFonts w:ascii="Times New Roman" w:eastAsia="Times New Roman" w:hAnsi="Times New Roman" w:cs="Times New Roman"/>
          <w:color w:val="333333"/>
          <w:sz w:val="24"/>
          <w:szCs w:val="24"/>
          <w:lang w:eastAsia="ru-RU"/>
        </w:rPr>
        <w:fldChar w:fldCharType="begin"/>
      </w:r>
      <w:r w:rsidRPr="00253898">
        <w:rPr>
          <w:rFonts w:ascii="Times New Roman" w:eastAsia="Times New Roman" w:hAnsi="Times New Roman" w:cs="Times New Roman"/>
          <w:color w:val="333333"/>
          <w:sz w:val="24"/>
          <w:szCs w:val="24"/>
          <w:lang w:eastAsia="ru-RU"/>
        </w:rPr>
        <w:instrText xml:space="preserve"> HYPERLINK "https://zakon.rada.gov.ua/laws/show/3721-12" \l "n82" \t "_blank" </w:instrText>
      </w:r>
      <w:r w:rsidRPr="00253898">
        <w:rPr>
          <w:rFonts w:ascii="Times New Roman" w:eastAsia="Times New Roman" w:hAnsi="Times New Roman" w:cs="Times New Roman"/>
          <w:color w:val="333333"/>
          <w:sz w:val="24"/>
          <w:szCs w:val="24"/>
          <w:lang w:eastAsia="ru-RU"/>
        </w:rPr>
        <w:fldChar w:fldCharType="separate"/>
      </w:r>
      <w:r w:rsidRPr="00253898">
        <w:rPr>
          <w:rFonts w:ascii="Times New Roman" w:eastAsia="Times New Roman" w:hAnsi="Times New Roman" w:cs="Times New Roman"/>
          <w:color w:val="000099"/>
          <w:sz w:val="24"/>
          <w:szCs w:val="24"/>
          <w:u w:val="single"/>
          <w:lang w:eastAsia="ru-RU"/>
        </w:rPr>
        <w:t>пункту 6</w:t>
      </w:r>
      <w:r w:rsidRPr="00253898">
        <w:rPr>
          <w:rFonts w:ascii="Times New Roman" w:eastAsia="Times New Roman" w:hAnsi="Times New Roman" w:cs="Times New Roman"/>
          <w:color w:val="333333"/>
          <w:sz w:val="24"/>
          <w:szCs w:val="24"/>
          <w:lang w:eastAsia="ru-RU"/>
        </w:rPr>
        <w:fldChar w:fldCharType="end"/>
      </w:r>
      <w:r w:rsidRPr="00253898">
        <w:rPr>
          <w:rFonts w:ascii="Times New Roman" w:eastAsia="Times New Roman" w:hAnsi="Times New Roman" w:cs="Times New Roman"/>
          <w:color w:val="333333"/>
          <w:sz w:val="24"/>
          <w:szCs w:val="24"/>
          <w:lang w:eastAsia="ru-RU"/>
        </w:rPr>
        <w:t> частини першої статті 9, </w:t>
      </w:r>
      <w:hyperlink r:id="rId137" w:anchor="n188" w:tgtFrame="_blank" w:history="1">
        <w:r w:rsidRPr="00253898">
          <w:rPr>
            <w:rFonts w:ascii="Times New Roman" w:eastAsia="Times New Roman" w:hAnsi="Times New Roman" w:cs="Times New Roman"/>
            <w:color w:val="000099"/>
            <w:sz w:val="24"/>
            <w:szCs w:val="24"/>
            <w:u w:val="single"/>
            <w:lang w:eastAsia="ru-RU"/>
          </w:rPr>
          <w:t>статті 33</w:t>
        </w:r>
      </w:hyperlink>
      <w:r w:rsidRPr="00253898">
        <w:rPr>
          <w:rFonts w:ascii="Times New Roman" w:eastAsia="Times New Roman" w:hAnsi="Times New Roman" w:cs="Times New Roman"/>
          <w:color w:val="333333"/>
          <w:sz w:val="24"/>
          <w:szCs w:val="24"/>
          <w:lang w:eastAsia="ru-RU"/>
        </w:rPr>
        <w:t> Закону України "Про основні засади соціального захисту ветеранів праці та інших громадян похилого віку в Україні" (Відомості Верховно</w:t>
      </w:r>
      <w:proofErr w:type="gramStart"/>
      <w:r w:rsidRPr="00253898">
        <w:rPr>
          <w:rFonts w:ascii="Times New Roman" w:eastAsia="Times New Roman" w:hAnsi="Times New Roman" w:cs="Times New Roman"/>
          <w:color w:val="333333"/>
          <w:sz w:val="24"/>
          <w:szCs w:val="24"/>
          <w:lang w:eastAsia="ru-RU"/>
        </w:rPr>
        <w:t>ї Р</w:t>
      </w:r>
      <w:proofErr w:type="gramEnd"/>
      <w:r w:rsidRPr="00253898">
        <w:rPr>
          <w:rFonts w:ascii="Times New Roman" w:eastAsia="Times New Roman" w:hAnsi="Times New Roman" w:cs="Times New Roman"/>
          <w:color w:val="333333"/>
          <w:sz w:val="24"/>
          <w:szCs w:val="24"/>
          <w:lang w:eastAsia="ru-RU"/>
        </w:rPr>
        <w:t>ади України, 1994 р., № 4, ст. 18 із наступними змінами);</w:t>
      </w:r>
    </w:p>
    <w:bookmarkStart w:id="158" w:name="n160"/>
    <w:bookmarkEnd w:id="158"/>
    <w:p w:rsidR="00253898" w:rsidRPr="00253898" w:rsidRDefault="00253898" w:rsidP="005927AA">
      <w:pPr>
        <w:shd w:val="clear" w:color="auto" w:fill="FFFFE2"/>
        <w:spacing w:after="50"/>
        <w:ind w:firstLine="448"/>
        <w:jc w:val="both"/>
        <w:rPr>
          <w:rFonts w:ascii="Times New Roman" w:eastAsia="Times New Roman" w:hAnsi="Times New Roman" w:cs="Times New Roman"/>
          <w:color w:val="333333"/>
          <w:sz w:val="24"/>
          <w:szCs w:val="24"/>
          <w:lang w:eastAsia="ru-RU"/>
        </w:rPr>
      </w:pPr>
      <w:r w:rsidRPr="00253898">
        <w:rPr>
          <w:rFonts w:ascii="Times New Roman" w:eastAsia="Times New Roman" w:hAnsi="Times New Roman" w:cs="Times New Roman"/>
          <w:color w:val="333333"/>
          <w:sz w:val="24"/>
          <w:szCs w:val="24"/>
          <w:lang w:eastAsia="ru-RU"/>
        </w:rPr>
        <w:fldChar w:fldCharType="begin"/>
      </w:r>
      <w:r w:rsidRPr="00253898">
        <w:rPr>
          <w:rFonts w:ascii="Times New Roman" w:eastAsia="Times New Roman" w:hAnsi="Times New Roman" w:cs="Times New Roman"/>
          <w:color w:val="333333"/>
          <w:sz w:val="24"/>
          <w:szCs w:val="24"/>
          <w:lang w:eastAsia="ru-RU"/>
        </w:rPr>
        <w:instrText xml:space="preserve"> HYPERLINK "https://zakon.rada.gov.ua/laws/show/1584-14" \l "n75" \t "_blank" </w:instrText>
      </w:r>
      <w:r w:rsidRPr="00253898">
        <w:rPr>
          <w:rFonts w:ascii="Times New Roman" w:eastAsia="Times New Roman" w:hAnsi="Times New Roman" w:cs="Times New Roman"/>
          <w:color w:val="333333"/>
          <w:sz w:val="24"/>
          <w:szCs w:val="24"/>
          <w:lang w:eastAsia="ru-RU"/>
        </w:rPr>
        <w:fldChar w:fldCharType="separate"/>
      </w:r>
      <w:r w:rsidRPr="00253898">
        <w:rPr>
          <w:rFonts w:ascii="Times New Roman" w:eastAsia="Times New Roman" w:hAnsi="Times New Roman" w:cs="Times New Roman"/>
          <w:color w:val="000099"/>
          <w:sz w:val="24"/>
          <w:szCs w:val="24"/>
          <w:u w:val="single"/>
          <w:lang w:eastAsia="ru-RU"/>
        </w:rPr>
        <w:t>пункту 3</w:t>
      </w:r>
      <w:r w:rsidRPr="00253898">
        <w:rPr>
          <w:rFonts w:ascii="Times New Roman" w:eastAsia="Times New Roman" w:hAnsi="Times New Roman" w:cs="Times New Roman"/>
          <w:color w:val="333333"/>
          <w:sz w:val="24"/>
          <w:szCs w:val="24"/>
          <w:lang w:eastAsia="ru-RU"/>
        </w:rPr>
        <w:fldChar w:fldCharType="end"/>
      </w:r>
      <w:r w:rsidRPr="00253898">
        <w:rPr>
          <w:rFonts w:ascii="Times New Roman" w:eastAsia="Times New Roman" w:hAnsi="Times New Roman" w:cs="Times New Roman"/>
          <w:color w:val="333333"/>
          <w:sz w:val="24"/>
          <w:szCs w:val="24"/>
          <w:lang w:eastAsia="ru-RU"/>
        </w:rPr>
        <w:t> частини першої статті 6</w:t>
      </w:r>
      <w:r w:rsidRPr="00253898">
        <w:rPr>
          <w:rFonts w:ascii="Times New Roman" w:eastAsia="Times New Roman" w:hAnsi="Times New Roman" w:cs="Times New Roman"/>
          <w:b/>
          <w:bCs/>
          <w:color w:val="333333"/>
          <w:sz w:val="2"/>
          <w:szCs w:val="2"/>
          <w:vertAlign w:val="superscript"/>
          <w:lang w:eastAsia="ru-RU"/>
        </w:rPr>
        <w:t>-</w:t>
      </w:r>
      <w:r w:rsidRPr="00253898">
        <w:rPr>
          <w:rFonts w:ascii="Times New Roman" w:eastAsia="Times New Roman" w:hAnsi="Times New Roman" w:cs="Times New Roman"/>
          <w:b/>
          <w:bCs/>
          <w:color w:val="333333"/>
          <w:sz w:val="16"/>
          <w:szCs w:val="16"/>
          <w:vertAlign w:val="superscript"/>
          <w:lang w:eastAsia="ru-RU"/>
        </w:rPr>
        <w:t>1</w:t>
      </w:r>
      <w:r w:rsidRPr="00253898">
        <w:rPr>
          <w:rFonts w:ascii="Times New Roman" w:eastAsia="Times New Roman" w:hAnsi="Times New Roman" w:cs="Times New Roman"/>
          <w:color w:val="333333"/>
          <w:sz w:val="24"/>
          <w:szCs w:val="24"/>
          <w:lang w:eastAsia="ru-RU"/>
        </w:rPr>
        <w:t>, </w:t>
      </w:r>
      <w:hyperlink r:id="rId138" w:anchor="n110" w:tgtFrame="_blank" w:history="1">
        <w:r w:rsidRPr="00253898">
          <w:rPr>
            <w:rFonts w:ascii="Times New Roman" w:eastAsia="Times New Roman" w:hAnsi="Times New Roman" w:cs="Times New Roman"/>
            <w:color w:val="000099"/>
            <w:sz w:val="24"/>
            <w:szCs w:val="24"/>
            <w:u w:val="single"/>
            <w:lang w:eastAsia="ru-RU"/>
          </w:rPr>
          <w:t>пункту 3</w:t>
        </w:r>
      </w:hyperlink>
      <w:r w:rsidRPr="00253898">
        <w:rPr>
          <w:rFonts w:ascii="Times New Roman" w:eastAsia="Times New Roman" w:hAnsi="Times New Roman" w:cs="Times New Roman"/>
          <w:color w:val="333333"/>
          <w:sz w:val="24"/>
          <w:szCs w:val="24"/>
          <w:lang w:eastAsia="ru-RU"/>
        </w:rPr>
        <w:t> частини першої статті 6</w:t>
      </w:r>
      <w:r w:rsidRPr="00253898">
        <w:rPr>
          <w:rFonts w:ascii="Times New Roman" w:eastAsia="Times New Roman" w:hAnsi="Times New Roman" w:cs="Times New Roman"/>
          <w:b/>
          <w:bCs/>
          <w:color w:val="333333"/>
          <w:sz w:val="2"/>
          <w:szCs w:val="2"/>
          <w:vertAlign w:val="superscript"/>
          <w:lang w:eastAsia="ru-RU"/>
        </w:rPr>
        <w:t>-</w:t>
      </w:r>
      <w:r w:rsidRPr="00253898">
        <w:rPr>
          <w:rFonts w:ascii="Times New Roman" w:eastAsia="Times New Roman" w:hAnsi="Times New Roman" w:cs="Times New Roman"/>
          <w:b/>
          <w:bCs/>
          <w:color w:val="333333"/>
          <w:sz w:val="16"/>
          <w:szCs w:val="16"/>
          <w:vertAlign w:val="superscript"/>
          <w:lang w:eastAsia="ru-RU"/>
        </w:rPr>
        <w:t>2</w:t>
      </w:r>
      <w:r w:rsidRPr="00253898">
        <w:rPr>
          <w:rFonts w:ascii="Times New Roman" w:eastAsia="Times New Roman" w:hAnsi="Times New Roman" w:cs="Times New Roman"/>
          <w:color w:val="333333"/>
          <w:sz w:val="24"/>
          <w:szCs w:val="24"/>
          <w:lang w:eastAsia="ru-RU"/>
        </w:rPr>
        <w:t>, </w:t>
      </w:r>
      <w:hyperlink r:id="rId139" w:anchor="n157" w:tgtFrame="_blank" w:history="1">
        <w:r w:rsidRPr="00253898">
          <w:rPr>
            <w:rFonts w:ascii="Times New Roman" w:eastAsia="Times New Roman" w:hAnsi="Times New Roman" w:cs="Times New Roman"/>
            <w:color w:val="000099"/>
            <w:sz w:val="24"/>
            <w:szCs w:val="24"/>
            <w:u w:val="single"/>
            <w:lang w:eastAsia="ru-RU"/>
          </w:rPr>
          <w:t>пункту 3</w:t>
        </w:r>
      </w:hyperlink>
      <w:r w:rsidRPr="00253898">
        <w:rPr>
          <w:rFonts w:ascii="Times New Roman" w:eastAsia="Times New Roman" w:hAnsi="Times New Roman" w:cs="Times New Roman"/>
          <w:color w:val="333333"/>
          <w:sz w:val="24"/>
          <w:szCs w:val="24"/>
          <w:lang w:eastAsia="ru-RU"/>
        </w:rPr>
        <w:t> частини першої статті 6</w:t>
      </w:r>
      <w:r w:rsidRPr="00253898">
        <w:rPr>
          <w:rFonts w:ascii="Times New Roman" w:eastAsia="Times New Roman" w:hAnsi="Times New Roman" w:cs="Times New Roman"/>
          <w:b/>
          <w:bCs/>
          <w:color w:val="333333"/>
          <w:sz w:val="2"/>
          <w:szCs w:val="2"/>
          <w:vertAlign w:val="superscript"/>
          <w:lang w:eastAsia="ru-RU"/>
        </w:rPr>
        <w:t>-</w:t>
      </w:r>
      <w:r w:rsidRPr="00253898">
        <w:rPr>
          <w:rFonts w:ascii="Times New Roman" w:eastAsia="Times New Roman" w:hAnsi="Times New Roman" w:cs="Times New Roman"/>
          <w:b/>
          <w:bCs/>
          <w:color w:val="333333"/>
          <w:sz w:val="16"/>
          <w:szCs w:val="16"/>
          <w:vertAlign w:val="superscript"/>
          <w:lang w:eastAsia="ru-RU"/>
        </w:rPr>
        <w:t>3</w:t>
      </w:r>
      <w:r w:rsidRPr="00253898">
        <w:rPr>
          <w:rFonts w:ascii="Times New Roman" w:eastAsia="Times New Roman" w:hAnsi="Times New Roman" w:cs="Times New Roman"/>
          <w:color w:val="333333"/>
          <w:sz w:val="24"/>
          <w:szCs w:val="24"/>
          <w:lang w:eastAsia="ru-RU"/>
        </w:rPr>
        <w:t>, </w:t>
      </w:r>
      <w:hyperlink r:id="rId140" w:anchor="n192" w:tgtFrame="_blank" w:history="1">
        <w:r w:rsidRPr="00253898">
          <w:rPr>
            <w:rFonts w:ascii="Times New Roman" w:eastAsia="Times New Roman" w:hAnsi="Times New Roman" w:cs="Times New Roman"/>
            <w:color w:val="000099"/>
            <w:sz w:val="24"/>
            <w:szCs w:val="24"/>
            <w:u w:val="single"/>
            <w:lang w:eastAsia="ru-RU"/>
          </w:rPr>
          <w:t>пункту 3</w:t>
        </w:r>
      </w:hyperlink>
      <w:r w:rsidRPr="00253898">
        <w:rPr>
          <w:rFonts w:ascii="Times New Roman" w:eastAsia="Times New Roman" w:hAnsi="Times New Roman" w:cs="Times New Roman"/>
          <w:color w:val="333333"/>
          <w:sz w:val="24"/>
          <w:szCs w:val="24"/>
          <w:lang w:eastAsia="ru-RU"/>
        </w:rPr>
        <w:t> частини першої статті 6</w:t>
      </w:r>
      <w:r w:rsidRPr="00253898">
        <w:rPr>
          <w:rFonts w:ascii="Times New Roman" w:eastAsia="Times New Roman" w:hAnsi="Times New Roman" w:cs="Times New Roman"/>
          <w:b/>
          <w:bCs/>
          <w:color w:val="333333"/>
          <w:sz w:val="2"/>
          <w:szCs w:val="2"/>
          <w:vertAlign w:val="superscript"/>
          <w:lang w:eastAsia="ru-RU"/>
        </w:rPr>
        <w:t>-</w:t>
      </w:r>
      <w:r w:rsidRPr="00253898">
        <w:rPr>
          <w:rFonts w:ascii="Times New Roman" w:eastAsia="Times New Roman" w:hAnsi="Times New Roman" w:cs="Times New Roman"/>
          <w:b/>
          <w:bCs/>
          <w:color w:val="333333"/>
          <w:sz w:val="16"/>
          <w:szCs w:val="16"/>
          <w:vertAlign w:val="superscript"/>
          <w:lang w:eastAsia="ru-RU"/>
        </w:rPr>
        <w:t>4</w:t>
      </w:r>
      <w:r w:rsidRPr="00253898">
        <w:rPr>
          <w:rFonts w:ascii="Times New Roman" w:eastAsia="Times New Roman" w:hAnsi="Times New Roman" w:cs="Times New Roman"/>
          <w:color w:val="333333"/>
          <w:sz w:val="24"/>
          <w:szCs w:val="24"/>
          <w:lang w:eastAsia="ru-RU"/>
        </w:rPr>
        <w:t xml:space="preserve"> Закону України "Про жертви </w:t>
      </w:r>
      <w:r w:rsidRPr="00253898">
        <w:rPr>
          <w:rFonts w:ascii="Times New Roman" w:eastAsia="Times New Roman" w:hAnsi="Times New Roman" w:cs="Times New Roman"/>
          <w:color w:val="333333"/>
          <w:sz w:val="24"/>
          <w:szCs w:val="24"/>
          <w:lang w:eastAsia="ru-RU"/>
        </w:rPr>
        <w:lastRenderedPageBreak/>
        <w:t>нацистських переслідувань" (Відомості Верховно</w:t>
      </w:r>
      <w:proofErr w:type="gramStart"/>
      <w:r w:rsidRPr="00253898">
        <w:rPr>
          <w:rFonts w:ascii="Times New Roman" w:eastAsia="Times New Roman" w:hAnsi="Times New Roman" w:cs="Times New Roman"/>
          <w:color w:val="333333"/>
          <w:sz w:val="24"/>
          <w:szCs w:val="24"/>
          <w:lang w:eastAsia="ru-RU"/>
        </w:rPr>
        <w:t>ї Р</w:t>
      </w:r>
      <w:proofErr w:type="gramEnd"/>
      <w:r w:rsidRPr="00253898">
        <w:rPr>
          <w:rFonts w:ascii="Times New Roman" w:eastAsia="Times New Roman" w:hAnsi="Times New Roman" w:cs="Times New Roman"/>
          <w:color w:val="333333"/>
          <w:sz w:val="24"/>
          <w:szCs w:val="24"/>
          <w:lang w:eastAsia="ru-RU"/>
        </w:rPr>
        <w:t>ади України, 2000 р., № 24, ст. 182 із наступними змінами).</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59" w:name="n161"/>
      <w:bookmarkEnd w:id="159"/>
      <w:r w:rsidRPr="00253898">
        <w:rPr>
          <w:rFonts w:ascii="Times New Roman" w:eastAsia="Times New Roman" w:hAnsi="Times New Roman" w:cs="Times New Roman"/>
          <w:color w:val="333333"/>
          <w:sz w:val="24"/>
          <w:szCs w:val="24"/>
          <w:lang w:eastAsia="ru-RU"/>
        </w:rPr>
        <w:t>4. Міністерству оборони України, Державній спеціальній службі транспорту України, Головному управлінню розвідки Міністерства оборони України, Національній поліції України, Національній гвардії України, Адміністрації Державної прикордонної служби України, Службі зовнішньої розвідки України, Адміністрац</w:t>
      </w:r>
      <w:proofErr w:type="gramStart"/>
      <w:r w:rsidRPr="00253898">
        <w:rPr>
          <w:rFonts w:ascii="Times New Roman" w:eastAsia="Times New Roman" w:hAnsi="Times New Roman" w:cs="Times New Roman"/>
          <w:color w:val="333333"/>
          <w:sz w:val="24"/>
          <w:szCs w:val="24"/>
          <w:lang w:eastAsia="ru-RU"/>
        </w:rPr>
        <w:t>ії Д</w:t>
      </w:r>
      <w:proofErr w:type="gramEnd"/>
      <w:r w:rsidRPr="00253898">
        <w:rPr>
          <w:rFonts w:ascii="Times New Roman" w:eastAsia="Times New Roman" w:hAnsi="Times New Roman" w:cs="Times New Roman"/>
          <w:color w:val="333333"/>
          <w:sz w:val="24"/>
          <w:szCs w:val="24"/>
          <w:lang w:eastAsia="ru-RU"/>
        </w:rPr>
        <w:t xml:space="preserve">ержавної служби спеціального зв’язку та захисту інформації України, Державній службі України з надзвичайних ситуацій передбачати у межах видатків державного бюджету на їх утримання на відповідний </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 xml:space="preserve">ік протягом строку дії відповідних господарських договорів про закупівлю товарів, робіт і послуг для виконання програм, пов’язаних з підвищенням обороноздатності і безпеки держави, необхідні кошти для їх оплати, включаючи щомісячну сплату відсотків за користування кредитами (позиками), залученими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ід державні гарантії суб’єктами господарювання - резидентами України.</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60" w:name="n162"/>
      <w:bookmarkEnd w:id="160"/>
      <w:r w:rsidRPr="00253898">
        <w:rPr>
          <w:rFonts w:ascii="Times New Roman" w:eastAsia="Times New Roman" w:hAnsi="Times New Roman" w:cs="Times New Roman"/>
          <w:color w:val="333333"/>
          <w:sz w:val="24"/>
          <w:szCs w:val="24"/>
          <w:lang w:eastAsia="ru-RU"/>
        </w:rPr>
        <w:t>Міністерство оборони України, Державна спеціальна служба транспорту України, Головне управління розвідки Міністерства оборони України, Національна поліція України, Національна гвардія України, Адміністрація Державної прикордонної служби України, Служба зовнішньої розвідки України, Адміністрація</w:t>
      </w:r>
      <w:proofErr w:type="gramStart"/>
      <w:r w:rsidRPr="00253898">
        <w:rPr>
          <w:rFonts w:ascii="Times New Roman" w:eastAsia="Times New Roman" w:hAnsi="Times New Roman" w:cs="Times New Roman"/>
          <w:color w:val="333333"/>
          <w:sz w:val="24"/>
          <w:szCs w:val="24"/>
          <w:lang w:eastAsia="ru-RU"/>
        </w:rPr>
        <w:t xml:space="preserve"> Д</w:t>
      </w:r>
      <w:proofErr w:type="gramEnd"/>
      <w:r w:rsidRPr="00253898">
        <w:rPr>
          <w:rFonts w:ascii="Times New Roman" w:eastAsia="Times New Roman" w:hAnsi="Times New Roman" w:cs="Times New Roman"/>
          <w:color w:val="333333"/>
          <w:sz w:val="24"/>
          <w:szCs w:val="24"/>
          <w:lang w:eastAsia="ru-RU"/>
        </w:rPr>
        <w:t xml:space="preserve">ержавної служби спеціального зв’язку та захисту інформації України, Державна служба України з надзвичайних ситуацій беруть бюджетні зобов’язання за програмами, пов’язаними з </w:t>
      </w:r>
      <w:proofErr w:type="gramStart"/>
      <w:r w:rsidRPr="00253898">
        <w:rPr>
          <w:rFonts w:ascii="Times New Roman" w:eastAsia="Times New Roman" w:hAnsi="Times New Roman" w:cs="Times New Roman"/>
          <w:color w:val="333333"/>
          <w:sz w:val="24"/>
          <w:szCs w:val="24"/>
          <w:lang w:eastAsia="ru-RU"/>
        </w:rPr>
        <w:t>п</w:t>
      </w:r>
      <w:proofErr w:type="gramEnd"/>
      <w:r w:rsidRPr="00253898">
        <w:rPr>
          <w:rFonts w:ascii="Times New Roman" w:eastAsia="Times New Roman" w:hAnsi="Times New Roman" w:cs="Times New Roman"/>
          <w:color w:val="333333"/>
          <w:sz w:val="24"/>
          <w:szCs w:val="24"/>
          <w:lang w:eastAsia="ru-RU"/>
        </w:rPr>
        <w:t xml:space="preserve">ідвищенням обороноздатності і безпеки держави, що реалізуються із залученням кредитів (позик) під державні гарантії суб’єктами господарювання - резидентами України, а Державна казначейська служба України реєструє такі бюджетні зобов’язання </w:t>
      </w:r>
      <w:proofErr w:type="gramStart"/>
      <w:r w:rsidRPr="00253898">
        <w:rPr>
          <w:rFonts w:ascii="Times New Roman" w:eastAsia="Times New Roman" w:hAnsi="Times New Roman" w:cs="Times New Roman"/>
          <w:color w:val="333333"/>
          <w:sz w:val="24"/>
          <w:szCs w:val="24"/>
          <w:lang w:eastAsia="ru-RU"/>
        </w:rPr>
        <w:t>у</w:t>
      </w:r>
      <w:proofErr w:type="gramEnd"/>
      <w:r w:rsidRPr="00253898">
        <w:rPr>
          <w:rFonts w:ascii="Times New Roman" w:eastAsia="Times New Roman" w:hAnsi="Times New Roman" w:cs="Times New Roman"/>
          <w:color w:val="333333"/>
          <w:sz w:val="24"/>
          <w:szCs w:val="24"/>
          <w:lang w:eastAsia="ru-RU"/>
        </w:rPr>
        <w:t xml:space="preserve"> межах відповідних господарських договорів та наданих на зазначену мету державних гарантій.</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61" w:name="n163"/>
      <w:bookmarkEnd w:id="161"/>
      <w:r w:rsidRPr="00253898">
        <w:rPr>
          <w:rFonts w:ascii="Times New Roman" w:eastAsia="Times New Roman" w:hAnsi="Times New Roman" w:cs="Times New Roman"/>
          <w:color w:val="333333"/>
          <w:sz w:val="24"/>
          <w:szCs w:val="24"/>
          <w:lang w:eastAsia="ru-RU"/>
        </w:rPr>
        <w:t>5. Кабінету Міні</w:t>
      </w:r>
      <w:proofErr w:type="gramStart"/>
      <w:r w:rsidRPr="00253898">
        <w:rPr>
          <w:rFonts w:ascii="Times New Roman" w:eastAsia="Times New Roman" w:hAnsi="Times New Roman" w:cs="Times New Roman"/>
          <w:color w:val="333333"/>
          <w:sz w:val="24"/>
          <w:szCs w:val="24"/>
          <w:lang w:eastAsia="ru-RU"/>
        </w:rPr>
        <w:t>стр</w:t>
      </w:r>
      <w:proofErr w:type="gramEnd"/>
      <w:r w:rsidRPr="00253898">
        <w:rPr>
          <w:rFonts w:ascii="Times New Roman" w:eastAsia="Times New Roman" w:hAnsi="Times New Roman" w:cs="Times New Roman"/>
          <w:color w:val="333333"/>
          <w:sz w:val="24"/>
          <w:szCs w:val="24"/>
          <w:lang w:eastAsia="ru-RU"/>
        </w:rPr>
        <w:t>ів України забезпечити утворення органів виконавчої влади та/або здійснення органами виконавчої влади додаткових повноважень у межах граничної чисельності працівників системи органів виконавчої влади.</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62" w:name="n164"/>
      <w:bookmarkEnd w:id="162"/>
      <w:r w:rsidRPr="00253898">
        <w:rPr>
          <w:rFonts w:ascii="Times New Roman" w:eastAsia="Times New Roman" w:hAnsi="Times New Roman" w:cs="Times New Roman"/>
          <w:color w:val="333333"/>
          <w:sz w:val="24"/>
          <w:szCs w:val="24"/>
          <w:lang w:eastAsia="ru-RU"/>
        </w:rPr>
        <w:t>6. Установити, що норми </w:t>
      </w:r>
      <w:hyperlink r:id="rId141" w:anchor="n1549" w:tgtFrame="_blank" w:history="1">
        <w:r w:rsidRPr="00253898">
          <w:rPr>
            <w:rFonts w:ascii="Times New Roman" w:eastAsia="Times New Roman" w:hAnsi="Times New Roman" w:cs="Times New Roman"/>
            <w:color w:val="000099"/>
            <w:sz w:val="24"/>
            <w:szCs w:val="24"/>
            <w:u w:val="single"/>
            <w:lang w:eastAsia="ru-RU"/>
          </w:rPr>
          <w:t>абзацу восьмого</w:t>
        </w:r>
      </w:hyperlink>
      <w:r w:rsidRPr="00253898">
        <w:rPr>
          <w:rFonts w:ascii="Times New Roman" w:eastAsia="Times New Roman" w:hAnsi="Times New Roman" w:cs="Times New Roman"/>
          <w:color w:val="333333"/>
          <w:sz w:val="24"/>
          <w:szCs w:val="24"/>
          <w:lang w:eastAsia="ru-RU"/>
        </w:rPr>
        <w:t> пункту 14 розділу XI "Прикінцеві та перехідні положення" Закону України "Про державну службу" (Відомості Верховно</w:t>
      </w:r>
      <w:proofErr w:type="gramStart"/>
      <w:r w:rsidRPr="00253898">
        <w:rPr>
          <w:rFonts w:ascii="Times New Roman" w:eastAsia="Times New Roman" w:hAnsi="Times New Roman" w:cs="Times New Roman"/>
          <w:color w:val="333333"/>
          <w:sz w:val="24"/>
          <w:szCs w:val="24"/>
          <w:lang w:eastAsia="ru-RU"/>
        </w:rPr>
        <w:t>ї Р</w:t>
      </w:r>
      <w:proofErr w:type="gramEnd"/>
      <w:r w:rsidRPr="00253898">
        <w:rPr>
          <w:rFonts w:ascii="Times New Roman" w:eastAsia="Times New Roman" w:hAnsi="Times New Roman" w:cs="Times New Roman"/>
          <w:color w:val="333333"/>
          <w:sz w:val="24"/>
          <w:szCs w:val="24"/>
          <w:lang w:eastAsia="ru-RU"/>
        </w:rPr>
        <w:t>ади України, 2016 р., № 4, ст. 43) застосовуються до 31 грудня 2023 року.</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63" w:name="n165"/>
      <w:bookmarkEnd w:id="163"/>
      <w:r w:rsidRPr="00253898">
        <w:rPr>
          <w:rFonts w:ascii="Times New Roman" w:eastAsia="Times New Roman" w:hAnsi="Times New Roman" w:cs="Times New Roman"/>
          <w:color w:val="333333"/>
          <w:sz w:val="24"/>
          <w:szCs w:val="24"/>
          <w:lang w:eastAsia="ru-RU"/>
        </w:rPr>
        <w:t xml:space="preserve">7. </w:t>
      </w:r>
      <w:proofErr w:type="gramStart"/>
      <w:r w:rsidRPr="00253898">
        <w:rPr>
          <w:rFonts w:ascii="Times New Roman" w:eastAsia="Times New Roman" w:hAnsi="Times New Roman" w:cs="Times New Roman"/>
          <w:color w:val="333333"/>
          <w:sz w:val="24"/>
          <w:szCs w:val="24"/>
          <w:lang w:eastAsia="ru-RU"/>
        </w:rPr>
        <w:t>Установити, що дія </w:t>
      </w:r>
      <w:hyperlink r:id="rId142" w:anchor="n32" w:history="1">
        <w:r w:rsidRPr="00253898">
          <w:rPr>
            <w:rFonts w:ascii="Times New Roman" w:eastAsia="Times New Roman" w:hAnsi="Times New Roman" w:cs="Times New Roman"/>
            <w:color w:val="006600"/>
            <w:sz w:val="24"/>
            <w:szCs w:val="24"/>
            <w:u w:val="single"/>
            <w:lang w:eastAsia="ru-RU"/>
          </w:rPr>
          <w:t>абзацу шостого</w:t>
        </w:r>
      </w:hyperlink>
      <w:r w:rsidRPr="00253898">
        <w:rPr>
          <w:rFonts w:ascii="Times New Roman" w:eastAsia="Times New Roman" w:hAnsi="Times New Roman" w:cs="Times New Roman"/>
          <w:color w:val="333333"/>
          <w:sz w:val="24"/>
          <w:szCs w:val="24"/>
          <w:lang w:eastAsia="ru-RU"/>
        </w:rPr>
        <w:t> статті 7 цього Закону не поширюється на працівників центрального органу виконавчої влади, який забезпечує формування та реалізує державну антикорупційну політику, та органу досудового розслідування, на який відповідно до </w:t>
      </w:r>
      <w:hyperlink r:id="rId143" w:anchor="n5305" w:tgtFrame="_blank" w:history="1">
        <w:r w:rsidRPr="00253898">
          <w:rPr>
            <w:rFonts w:ascii="Times New Roman" w:eastAsia="Times New Roman" w:hAnsi="Times New Roman" w:cs="Times New Roman"/>
            <w:color w:val="000099"/>
            <w:sz w:val="24"/>
            <w:szCs w:val="24"/>
            <w:u w:val="single"/>
            <w:lang w:eastAsia="ru-RU"/>
          </w:rPr>
          <w:t>частини п’ятої</w:t>
        </w:r>
      </w:hyperlink>
      <w:r w:rsidRPr="00253898">
        <w:rPr>
          <w:rFonts w:ascii="Times New Roman" w:eastAsia="Times New Roman" w:hAnsi="Times New Roman" w:cs="Times New Roman"/>
          <w:color w:val="333333"/>
          <w:sz w:val="24"/>
          <w:szCs w:val="24"/>
          <w:lang w:eastAsia="ru-RU"/>
        </w:rPr>
        <w:t> статті 216 Кримінального процесуального кодексу України покладається функція із зд</w:t>
      </w:r>
      <w:proofErr w:type="gramEnd"/>
      <w:r w:rsidRPr="00253898">
        <w:rPr>
          <w:rFonts w:ascii="Times New Roman" w:eastAsia="Times New Roman" w:hAnsi="Times New Roman" w:cs="Times New Roman"/>
          <w:color w:val="333333"/>
          <w:sz w:val="24"/>
          <w:szCs w:val="24"/>
          <w:lang w:eastAsia="ru-RU"/>
        </w:rPr>
        <w:t>ійснення досудового розслідування корупційних та пов’язаних з корупцією кримінальних правопорушень.</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64" w:name="n166"/>
      <w:bookmarkEnd w:id="164"/>
      <w:r w:rsidRPr="00253898">
        <w:rPr>
          <w:rFonts w:ascii="Times New Roman" w:eastAsia="Times New Roman" w:hAnsi="Times New Roman" w:cs="Times New Roman"/>
          <w:color w:val="333333"/>
          <w:sz w:val="24"/>
          <w:szCs w:val="24"/>
          <w:lang w:eastAsia="ru-RU"/>
        </w:rPr>
        <w:t>8. Установити, що у 2023 році </w:t>
      </w:r>
      <w:hyperlink r:id="rId144" w:anchor="n2015" w:tgtFrame="_blank" w:history="1">
        <w:r w:rsidRPr="00253898">
          <w:rPr>
            <w:rFonts w:ascii="Times New Roman" w:eastAsia="Times New Roman" w:hAnsi="Times New Roman" w:cs="Times New Roman"/>
            <w:color w:val="000099"/>
            <w:sz w:val="24"/>
            <w:szCs w:val="24"/>
            <w:u w:val="single"/>
            <w:lang w:eastAsia="ru-RU"/>
          </w:rPr>
          <w:t>частина друга</w:t>
        </w:r>
      </w:hyperlink>
      <w:r w:rsidRPr="00253898">
        <w:rPr>
          <w:rFonts w:ascii="Times New Roman" w:eastAsia="Times New Roman" w:hAnsi="Times New Roman" w:cs="Times New Roman"/>
          <w:color w:val="333333"/>
          <w:sz w:val="24"/>
          <w:szCs w:val="24"/>
          <w:lang w:eastAsia="ru-RU"/>
        </w:rPr>
        <w:t> та </w:t>
      </w:r>
      <w:hyperlink r:id="rId145" w:anchor="n2232" w:tgtFrame="_blank" w:history="1">
        <w:r w:rsidRPr="00253898">
          <w:rPr>
            <w:rFonts w:ascii="Times New Roman" w:eastAsia="Times New Roman" w:hAnsi="Times New Roman" w:cs="Times New Roman"/>
            <w:color w:val="000099"/>
            <w:sz w:val="24"/>
            <w:szCs w:val="24"/>
            <w:u w:val="single"/>
            <w:lang w:eastAsia="ru-RU"/>
          </w:rPr>
          <w:t>абзац п’ятий</w:t>
        </w:r>
      </w:hyperlink>
      <w:r w:rsidRPr="00253898">
        <w:rPr>
          <w:rFonts w:ascii="Times New Roman" w:eastAsia="Times New Roman" w:hAnsi="Times New Roman" w:cs="Times New Roman"/>
          <w:color w:val="333333"/>
          <w:sz w:val="24"/>
          <w:szCs w:val="24"/>
          <w:lang w:eastAsia="ru-RU"/>
        </w:rPr>
        <w:t> частини четвертої статті 42, третє речення </w:t>
      </w:r>
      <w:hyperlink r:id="rId146" w:anchor="n2596" w:tgtFrame="_blank" w:history="1">
        <w:r w:rsidRPr="00253898">
          <w:rPr>
            <w:rFonts w:ascii="Times New Roman" w:eastAsia="Times New Roman" w:hAnsi="Times New Roman" w:cs="Times New Roman"/>
            <w:color w:val="000099"/>
            <w:sz w:val="24"/>
            <w:szCs w:val="24"/>
            <w:u w:val="single"/>
            <w:lang w:eastAsia="ru-RU"/>
          </w:rPr>
          <w:t>абзацу першого</w:t>
        </w:r>
      </w:hyperlink>
      <w:r w:rsidRPr="00253898">
        <w:rPr>
          <w:rFonts w:ascii="Times New Roman" w:eastAsia="Times New Roman" w:hAnsi="Times New Roman" w:cs="Times New Roman"/>
          <w:color w:val="333333"/>
          <w:sz w:val="24"/>
          <w:szCs w:val="24"/>
          <w:lang w:eastAsia="ru-RU"/>
        </w:rPr>
        <w:t> пункту 13 розділу XV "Прикінцеві положення" Закону України "Про загальнообов’язкове державне пенсійне страхування" (Відомості Верховно</w:t>
      </w:r>
      <w:proofErr w:type="gramStart"/>
      <w:r w:rsidRPr="00253898">
        <w:rPr>
          <w:rFonts w:ascii="Times New Roman" w:eastAsia="Times New Roman" w:hAnsi="Times New Roman" w:cs="Times New Roman"/>
          <w:color w:val="333333"/>
          <w:sz w:val="24"/>
          <w:szCs w:val="24"/>
          <w:lang w:eastAsia="ru-RU"/>
        </w:rPr>
        <w:t>ї Р</w:t>
      </w:r>
      <w:proofErr w:type="gramEnd"/>
      <w:r w:rsidRPr="00253898">
        <w:rPr>
          <w:rFonts w:ascii="Times New Roman" w:eastAsia="Times New Roman" w:hAnsi="Times New Roman" w:cs="Times New Roman"/>
          <w:color w:val="333333"/>
          <w:sz w:val="24"/>
          <w:szCs w:val="24"/>
          <w:lang w:eastAsia="ru-RU"/>
        </w:rPr>
        <w:t>ади України, 2003 р., №№ 49-51, ст. 376 із наступними змінами), </w:t>
      </w:r>
      <w:hyperlink r:id="rId147" w:anchor="n531" w:tgtFrame="_blank" w:history="1">
        <w:r w:rsidRPr="00253898">
          <w:rPr>
            <w:rFonts w:ascii="Times New Roman" w:eastAsia="Times New Roman" w:hAnsi="Times New Roman" w:cs="Times New Roman"/>
            <w:color w:val="000099"/>
            <w:sz w:val="24"/>
            <w:szCs w:val="24"/>
            <w:u w:val="single"/>
            <w:lang w:eastAsia="ru-RU"/>
          </w:rPr>
          <w:t>частина друга</w:t>
        </w:r>
      </w:hyperlink>
      <w:r w:rsidRPr="00253898">
        <w:rPr>
          <w:rFonts w:ascii="Times New Roman" w:eastAsia="Times New Roman" w:hAnsi="Times New Roman" w:cs="Times New Roman"/>
          <w:color w:val="333333"/>
          <w:sz w:val="24"/>
          <w:szCs w:val="24"/>
          <w:lang w:eastAsia="ru-RU"/>
        </w:rPr>
        <w:t> статті 22, </w:t>
      </w:r>
      <w:hyperlink r:id="rId148" w:anchor="n452" w:tgtFrame="_blank" w:history="1">
        <w:r w:rsidRPr="00253898">
          <w:rPr>
            <w:rFonts w:ascii="Times New Roman" w:eastAsia="Times New Roman" w:hAnsi="Times New Roman" w:cs="Times New Roman"/>
            <w:color w:val="000099"/>
            <w:sz w:val="24"/>
            <w:szCs w:val="24"/>
            <w:u w:val="single"/>
            <w:lang w:eastAsia="ru-RU"/>
          </w:rPr>
          <w:t>стаття 64</w:t>
        </w:r>
      </w:hyperlink>
      <w:r w:rsidRPr="00253898">
        <w:rPr>
          <w:rFonts w:ascii="Times New Roman" w:eastAsia="Times New Roman" w:hAnsi="Times New Roman" w:cs="Times New Roman"/>
          <w:color w:val="333333"/>
          <w:sz w:val="24"/>
          <w:szCs w:val="24"/>
          <w:lang w:eastAsia="ru-RU"/>
        </w:rPr>
        <w:t> Закону України "Про пенсійне забезпечення осіб, звільнених з військової служби, та деяких інших осіб" (Відомості Верховно</w:t>
      </w:r>
      <w:proofErr w:type="gramStart"/>
      <w:r w:rsidRPr="00253898">
        <w:rPr>
          <w:rFonts w:ascii="Times New Roman" w:eastAsia="Times New Roman" w:hAnsi="Times New Roman" w:cs="Times New Roman"/>
          <w:color w:val="333333"/>
          <w:sz w:val="24"/>
          <w:szCs w:val="24"/>
          <w:lang w:eastAsia="ru-RU"/>
        </w:rPr>
        <w:t>ї Р</w:t>
      </w:r>
      <w:proofErr w:type="gramEnd"/>
      <w:r w:rsidRPr="00253898">
        <w:rPr>
          <w:rFonts w:ascii="Times New Roman" w:eastAsia="Times New Roman" w:hAnsi="Times New Roman" w:cs="Times New Roman"/>
          <w:color w:val="333333"/>
          <w:sz w:val="24"/>
          <w:szCs w:val="24"/>
          <w:lang w:eastAsia="ru-RU"/>
        </w:rPr>
        <w:t>ади України, 1992 р., № 29, ст. 399; із змінами, внесеними Законом України від 15 лютого 2022 року № 2040-IX), </w:t>
      </w:r>
      <w:hyperlink r:id="rId149" w:anchor="n355" w:tgtFrame="_blank" w:history="1">
        <w:r w:rsidRPr="00253898">
          <w:rPr>
            <w:rFonts w:ascii="Times New Roman" w:eastAsia="Times New Roman" w:hAnsi="Times New Roman" w:cs="Times New Roman"/>
            <w:color w:val="000099"/>
            <w:sz w:val="24"/>
            <w:szCs w:val="24"/>
            <w:u w:val="single"/>
            <w:lang w:eastAsia="ru-RU"/>
          </w:rPr>
          <w:t>частина друга</w:t>
        </w:r>
      </w:hyperlink>
      <w:r w:rsidRPr="00253898">
        <w:rPr>
          <w:rFonts w:ascii="Times New Roman" w:eastAsia="Times New Roman" w:hAnsi="Times New Roman" w:cs="Times New Roman"/>
          <w:color w:val="333333"/>
          <w:sz w:val="24"/>
          <w:szCs w:val="24"/>
          <w:lang w:eastAsia="ru-RU"/>
        </w:rPr>
        <w:t xml:space="preserve"> статті 31 Закону України "Про загальнообов’язкове державне </w:t>
      </w:r>
      <w:proofErr w:type="gramStart"/>
      <w:r w:rsidRPr="00253898">
        <w:rPr>
          <w:rFonts w:ascii="Times New Roman" w:eastAsia="Times New Roman" w:hAnsi="Times New Roman" w:cs="Times New Roman"/>
          <w:color w:val="333333"/>
          <w:sz w:val="24"/>
          <w:szCs w:val="24"/>
          <w:lang w:eastAsia="ru-RU"/>
        </w:rPr>
        <w:t>соц</w:t>
      </w:r>
      <w:proofErr w:type="gramEnd"/>
      <w:r w:rsidRPr="00253898">
        <w:rPr>
          <w:rFonts w:ascii="Times New Roman" w:eastAsia="Times New Roman" w:hAnsi="Times New Roman" w:cs="Times New Roman"/>
          <w:color w:val="333333"/>
          <w:sz w:val="24"/>
          <w:szCs w:val="24"/>
          <w:lang w:eastAsia="ru-RU"/>
        </w:rPr>
        <w:t>іальне страхування" в редакції Закону України від 21 вересня 2022 року № 2620-IX, </w:t>
      </w:r>
      <w:hyperlink r:id="rId150" w:anchor="n680" w:tgtFrame="_blank" w:history="1">
        <w:r w:rsidRPr="00253898">
          <w:rPr>
            <w:rFonts w:ascii="Times New Roman" w:eastAsia="Times New Roman" w:hAnsi="Times New Roman" w:cs="Times New Roman"/>
            <w:color w:val="000099"/>
            <w:sz w:val="24"/>
            <w:szCs w:val="24"/>
            <w:u w:val="single"/>
            <w:lang w:eastAsia="ru-RU"/>
          </w:rPr>
          <w:t>частина четверта</w:t>
        </w:r>
      </w:hyperlink>
      <w:r w:rsidRPr="00253898">
        <w:rPr>
          <w:rFonts w:ascii="Times New Roman" w:eastAsia="Times New Roman" w:hAnsi="Times New Roman" w:cs="Times New Roman"/>
          <w:color w:val="333333"/>
          <w:sz w:val="24"/>
          <w:szCs w:val="24"/>
          <w:lang w:eastAsia="ru-RU"/>
        </w:rPr>
        <w:t> статті 54, </w:t>
      </w:r>
      <w:hyperlink r:id="rId151" w:anchor="n613" w:tgtFrame="_blank" w:history="1">
        <w:r w:rsidRPr="00253898">
          <w:rPr>
            <w:rFonts w:ascii="Times New Roman" w:eastAsia="Times New Roman" w:hAnsi="Times New Roman" w:cs="Times New Roman"/>
            <w:color w:val="000099"/>
            <w:sz w:val="24"/>
            <w:szCs w:val="24"/>
            <w:u w:val="single"/>
            <w:lang w:eastAsia="ru-RU"/>
          </w:rPr>
          <w:t>частина друга</w:t>
        </w:r>
      </w:hyperlink>
      <w:r w:rsidRPr="00253898">
        <w:rPr>
          <w:rFonts w:ascii="Times New Roman" w:eastAsia="Times New Roman" w:hAnsi="Times New Roman" w:cs="Times New Roman"/>
          <w:color w:val="333333"/>
          <w:sz w:val="24"/>
          <w:szCs w:val="24"/>
          <w:lang w:eastAsia="ru-RU"/>
        </w:rPr>
        <w:t> статті 67 Закону України "Про статус і соціальний захист громадян, які постраждали внаслідок Чорнобильської катастрофи" (Відомості Верховно</w:t>
      </w:r>
      <w:proofErr w:type="gramStart"/>
      <w:r w:rsidRPr="00253898">
        <w:rPr>
          <w:rFonts w:ascii="Times New Roman" w:eastAsia="Times New Roman" w:hAnsi="Times New Roman" w:cs="Times New Roman"/>
          <w:color w:val="333333"/>
          <w:sz w:val="24"/>
          <w:szCs w:val="24"/>
          <w:lang w:eastAsia="ru-RU"/>
        </w:rPr>
        <w:t>ї Р</w:t>
      </w:r>
      <w:proofErr w:type="gramEnd"/>
      <w:r w:rsidRPr="00253898">
        <w:rPr>
          <w:rFonts w:ascii="Times New Roman" w:eastAsia="Times New Roman" w:hAnsi="Times New Roman" w:cs="Times New Roman"/>
          <w:color w:val="333333"/>
          <w:sz w:val="24"/>
          <w:szCs w:val="24"/>
          <w:lang w:eastAsia="ru-RU"/>
        </w:rPr>
        <w:t>ади України, 1992 р., № 13, ст. 178 із наступними змінами), </w:t>
      </w:r>
      <w:hyperlink r:id="rId152" w:anchor="n261" w:tgtFrame="_blank" w:history="1">
        <w:r w:rsidRPr="00253898">
          <w:rPr>
            <w:rFonts w:ascii="Times New Roman" w:eastAsia="Times New Roman" w:hAnsi="Times New Roman" w:cs="Times New Roman"/>
            <w:color w:val="000099"/>
            <w:sz w:val="24"/>
            <w:szCs w:val="24"/>
            <w:u w:val="single"/>
            <w:lang w:eastAsia="ru-RU"/>
          </w:rPr>
          <w:t>частина четверта</w:t>
        </w:r>
      </w:hyperlink>
      <w:r w:rsidRPr="00253898">
        <w:rPr>
          <w:rFonts w:ascii="Times New Roman" w:eastAsia="Times New Roman" w:hAnsi="Times New Roman" w:cs="Times New Roman"/>
          <w:color w:val="333333"/>
          <w:sz w:val="24"/>
          <w:szCs w:val="24"/>
          <w:lang w:eastAsia="ru-RU"/>
        </w:rPr>
        <w:t> статті 12 та </w:t>
      </w:r>
      <w:hyperlink r:id="rId153" w:anchor="n265" w:tgtFrame="_blank" w:history="1">
        <w:r w:rsidRPr="00253898">
          <w:rPr>
            <w:rFonts w:ascii="Times New Roman" w:eastAsia="Times New Roman" w:hAnsi="Times New Roman" w:cs="Times New Roman"/>
            <w:color w:val="000099"/>
            <w:sz w:val="24"/>
            <w:szCs w:val="24"/>
            <w:u w:val="single"/>
            <w:lang w:eastAsia="ru-RU"/>
          </w:rPr>
          <w:t>абзац другий</w:t>
        </w:r>
      </w:hyperlink>
      <w:r w:rsidRPr="00253898">
        <w:rPr>
          <w:rFonts w:ascii="Times New Roman" w:eastAsia="Times New Roman" w:hAnsi="Times New Roman" w:cs="Times New Roman"/>
          <w:color w:val="333333"/>
          <w:sz w:val="24"/>
          <w:szCs w:val="24"/>
          <w:lang w:eastAsia="ru-RU"/>
        </w:rPr>
        <w:t> пункту 1</w:t>
      </w:r>
      <w:r w:rsidRPr="00253898">
        <w:rPr>
          <w:rFonts w:ascii="Times New Roman" w:eastAsia="Times New Roman" w:hAnsi="Times New Roman" w:cs="Times New Roman"/>
          <w:b/>
          <w:bCs/>
          <w:color w:val="333333"/>
          <w:sz w:val="2"/>
          <w:szCs w:val="2"/>
          <w:vertAlign w:val="superscript"/>
          <w:lang w:eastAsia="ru-RU"/>
        </w:rPr>
        <w:t>-</w:t>
      </w:r>
      <w:r w:rsidRPr="00253898">
        <w:rPr>
          <w:rFonts w:ascii="Times New Roman" w:eastAsia="Times New Roman" w:hAnsi="Times New Roman" w:cs="Times New Roman"/>
          <w:b/>
          <w:bCs/>
          <w:color w:val="333333"/>
          <w:sz w:val="16"/>
          <w:szCs w:val="16"/>
          <w:vertAlign w:val="superscript"/>
          <w:lang w:eastAsia="ru-RU"/>
        </w:rPr>
        <w:t>2</w:t>
      </w:r>
      <w:r w:rsidRPr="00253898">
        <w:rPr>
          <w:rFonts w:ascii="Times New Roman" w:eastAsia="Times New Roman" w:hAnsi="Times New Roman" w:cs="Times New Roman"/>
          <w:color w:val="333333"/>
          <w:sz w:val="24"/>
          <w:szCs w:val="24"/>
          <w:lang w:eastAsia="ru-RU"/>
        </w:rPr>
        <w:t xml:space="preserve"> розділу VIII "Прикінцеві положення" Закону України "Про державну допомогу сім’ям з дітьми" (Відомості Верховної Ради України, 2001 р., № 20, ст. </w:t>
      </w:r>
      <w:r w:rsidRPr="00253898">
        <w:rPr>
          <w:rFonts w:ascii="Times New Roman" w:eastAsia="Times New Roman" w:hAnsi="Times New Roman" w:cs="Times New Roman"/>
          <w:color w:val="333333"/>
          <w:sz w:val="24"/>
          <w:szCs w:val="24"/>
          <w:lang w:eastAsia="ru-RU"/>
        </w:rPr>
        <w:lastRenderedPageBreak/>
        <w:t>102 із наступними змінами), </w:t>
      </w:r>
      <w:hyperlink r:id="rId154" w:anchor="n307" w:tgtFrame="_blank" w:history="1">
        <w:r w:rsidRPr="00253898">
          <w:rPr>
            <w:rFonts w:ascii="Times New Roman" w:eastAsia="Times New Roman" w:hAnsi="Times New Roman" w:cs="Times New Roman"/>
            <w:color w:val="000099"/>
            <w:sz w:val="24"/>
            <w:szCs w:val="24"/>
            <w:u w:val="single"/>
            <w:lang w:eastAsia="ru-RU"/>
          </w:rPr>
          <w:t>частина шоста</w:t>
        </w:r>
      </w:hyperlink>
      <w:r w:rsidRPr="00253898">
        <w:rPr>
          <w:rFonts w:ascii="Times New Roman" w:eastAsia="Times New Roman" w:hAnsi="Times New Roman" w:cs="Times New Roman"/>
          <w:color w:val="333333"/>
          <w:sz w:val="24"/>
          <w:szCs w:val="24"/>
          <w:lang w:eastAsia="ru-RU"/>
        </w:rPr>
        <w:t> статті 38 Закону України "Про основи соціальної захищеності осіб з інвалідністю в Україні" (Відомості Верховно</w:t>
      </w:r>
      <w:proofErr w:type="gramStart"/>
      <w:r w:rsidRPr="00253898">
        <w:rPr>
          <w:rFonts w:ascii="Times New Roman" w:eastAsia="Times New Roman" w:hAnsi="Times New Roman" w:cs="Times New Roman"/>
          <w:color w:val="333333"/>
          <w:sz w:val="24"/>
          <w:szCs w:val="24"/>
          <w:lang w:eastAsia="ru-RU"/>
        </w:rPr>
        <w:t>ї Р</w:t>
      </w:r>
      <w:proofErr w:type="gramEnd"/>
      <w:r w:rsidRPr="00253898">
        <w:rPr>
          <w:rFonts w:ascii="Times New Roman" w:eastAsia="Times New Roman" w:hAnsi="Times New Roman" w:cs="Times New Roman"/>
          <w:color w:val="333333"/>
          <w:sz w:val="24"/>
          <w:szCs w:val="24"/>
          <w:lang w:eastAsia="ru-RU"/>
        </w:rPr>
        <w:t>ади УРСР, 1991 р., № 21, ст. 252 із наступними змінами), </w:t>
      </w:r>
      <w:hyperlink r:id="rId155" w:anchor="n132" w:tgtFrame="_blank" w:history="1">
        <w:r w:rsidRPr="00253898">
          <w:rPr>
            <w:rFonts w:ascii="Times New Roman" w:eastAsia="Times New Roman" w:hAnsi="Times New Roman" w:cs="Times New Roman"/>
            <w:color w:val="000099"/>
            <w:sz w:val="24"/>
            <w:szCs w:val="24"/>
            <w:u w:val="single"/>
            <w:lang w:eastAsia="ru-RU"/>
          </w:rPr>
          <w:t>абзац другий</w:t>
        </w:r>
      </w:hyperlink>
      <w:r w:rsidRPr="00253898">
        <w:rPr>
          <w:rFonts w:ascii="Times New Roman" w:eastAsia="Times New Roman" w:hAnsi="Times New Roman" w:cs="Times New Roman"/>
          <w:color w:val="333333"/>
          <w:sz w:val="24"/>
          <w:szCs w:val="24"/>
          <w:lang w:eastAsia="ru-RU"/>
        </w:rPr>
        <w:t> частини п’ятої статті 6 Закону України "Про реабілітацію жертв репресій комуністичного тоталітарного режиму 1917-1991 років" (Відомості Верховно</w:t>
      </w:r>
      <w:proofErr w:type="gramStart"/>
      <w:r w:rsidRPr="00253898">
        <w:rPr>
          <w:rFonts w:ascii="Times New Roman" w:eastAsia="Times New Roman" w:hAnsi="Times New Roman" w:cs="Times New Roman"/>
          <w:color w:val="333333"/>
          <w:sz w:val="24"/>
          <w:szCs w:val="24"/>
          <w:lang w:eastAsia="ru-RU"/>
        </w:rPr>
        <w:t>ї Р</w:t>
      </w:r>
      <w:proofErr w:type="gramEnd"/>
      <w:r w:rsidRPr="00253898">
        <w:rPr>
          <w:rFonts w:ascii="Times New Roman" w:eastAsia="Times New Roman" w:hAnsi="Times New Roman" w:cs="Times New Roman"/>
          <w:color w:val="333333"/>
          <w:sz w:val="24"/>
          <w:szCs w:val="24"/>
          <w:lang w:eastAsia="ru-RU"/>
        </w:rPr>
        <w:t>ади УРСР, 1991 р., № 22, ст. 262 із наступними змінами), </w:t>
      </w:r>
      <w:hyperlink r:id="rId156" w:anchor="n372" w:tgtFrame="_blank" w:history="1">
        <w:r w:rsidRPr="00253898">
          <w:rPr>
            <w:rFonts w:ascii="Times New Roman" w:eastAsia="Times New Roman" w:hAnsi="Times New Roman" w:cs="Times New Roman"/>
            <w:color w:val="000099"/>
            <w:sz w:val="24"/>
            <w:szCs w:val="24"/>
            <w:u w:val="single"/>
            <w:lang w:eastAsia="ru-RU"/>
          </w:rPr>
          <w:t>стаття 29</w:t>
        </w:r>
      </w:hyperlink>
      <w:r w:rsidRPr="00253898">
        <w:rPr>
          <w:rFonts w:ascii="Times New Roman" w:eastAsia="Times New Roman" w:hAnsi="Times New Roman" w:cs="Times New Roman"/>
          <w:color w:val="333333"/>
          <w:sz w:val="24"/>
          <w:szCs w:val="24"/>
          <w:lang w:eastAsia="ru-RU"/>
        </w:rPr>
        <w:t> Закону України "Про реабілітацію осіб з інвалідністю в Україні" (Відомості Верховної Ради України , 2006 р., № 2-3, ст. 36 із наступними змінами) застосовуються у порядку, на умовах та у строки, що визначені Кабінетом Міні</w:t>
      </w:r>
      <w:proofErr w:type="gramStart"/>
      <w:r w:rsidRPr="00253898">
        <w:rPr>
          <w:rFonts w:ascii="Times New Roman" w:eastAsia="Times New Roman" w:hAnsi="Times New Roman" w:cs="Times New Roman"/>
          <w:color w:val="333333"/>
          <w:sz w:val="24"/>
          <w:szCs w:val="24"/>
          <w:lang w:eastAsia="ru-RU"/>
        </w:rPr>
        <w:t>стр</w:t>
      </w:r>
      <w:proofErr w:type="gramEnd"/>
      <w:r w:rsidRPr="00253898">
        <w:rPr>
          <w:rFonts w:ascii="Times New Roman" w:eastAsia="Times New Roman" w:hAnsi="Times New Roman" w:cs="Times New Roman"/>
          <w:color w:val="333333"/>
          <w:sz w:val="24"/>
          <w:szCs w:val="24"/>
          <w:lang w:eastAsia="ru-RU"/>
        </w:rPr>
        <w:t>ів України.</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65" w:name="n167"/>
      <w:bookmarkEnd w:id="165"/>
      <w:r w:rsidRPr="00253898">
        <w:rPr>
          <w:rFonts w:ascii="Times New Roman" w:eastAsia="Times New Roman" w:hAnsi="Times New Roman" w:cs="Times New Roman"/>
          <w:color w:val="333333"/>
          <w:sz w:val="24"/>
          <w:szCs w:val="24"/>
          <w:lang w:eastAsia="ru-RU"/>
        </w:rPr>
        <w:t>9. Кабінету Міні</w:t>
      </w:r>
      <w:proofErr w:type="gramStart"/>
      <w:r w:rsidRPr="00253898">
        <w:rPr>
          <w:rFonts w:ascii="Times New Roman" w:eastAsia="Times New Roman" w:hAnsi="Times New Roman" w:cs="Times New Roman"/>
          <w:color w:val="333333"/>
          <w:sz w:val="24"/>
          <w:szCs w:val="24"/>
          <w:lang w:eastAsia="ru-RU"/>
        </w:rPr>
        <w:t>стр</w:t>
      </w:r>
      <w:proofErr w:type="gramEnd"/>
      <w:r w:rsidRPr="00253898">
        <w:rPr>
          <w:rFonts w:ascii="Times New Roman" w:eastAsia="Times New Roman" w:hAnsi="Times New Roman" w:cs="Times New Roman"/>
          <w:color w:val="333333"/>
          <w:sz w:val="24"/>
          <w:szCs w:val="24"/>
          <w:lang w:eastAsia="ru-RU"/>
        </w:rPr>
        <w:t>ів України разом з Центральною виборчою комісією після припинення чи скасування воєнного стану в Україні подати на розгляд Верховної Ради України пропозиції щодо внесення змін до Державного бюджету України в частині передбачення видатків на підготовку та проведення чергових виборів народних депутатів України.</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66" w:name="n168"/>
      <w:bookmarkEnd w:id="166"/>
      <w:r w:rsidRPr="00253898">
        <w:rPr>
          <w:rFonts w:ascii="Times New Roman" w:eastAsia="Times New Roman" w:hAnsi="Times New Roman" w:cs="Times New Roman"/>
          <w:color w:val="333333"/>
          <w:sz w:val="24"/>
          <w:szCs w:val="24"/>
          <w:lang w:eastAsia="ru-RU"/>
        </w:rPr>
        <w:t>10. Кабінету Міні</w:t>
      </w:r>
      <w:proofErr w:type="gramStart"/>
      <w:r w:rsidRPr="00253898">
        <w:rPr>
          <w:rFonts w:ascii="Times New Roman" w:eastAsia="Times New Roman" w:hAnsi="Times New Roman" w:cs="Times New Roman"/>
          <w:color w:val="333333"/>
          <w:sz w:val="24"/>
          <w:szCs w:val="24"/>
          <w:lang w:eastAsia="ru-RU"/>
        </w:rPr>
        <w:t>стр</w:t>
      </w:r>
      <w:proofErr w:type="gramEnd"/>
      <w:r w:rsidRPr="00253898">
        <w:rPr>
          <w:rFonts w:ascii="Times New Roman" w:eastAsia="Times New Roman" w:hAnsi="Times New Roman" w:cs="Times New Roman"/>
          <w:color w:val="333333"/>
          <w:sz w:val="24"/>
          <w:szCs w:val="24"/>
          <w:lang w:eastAsia="ru-RU"/>
        </w:rPr>
        <w:t xml:space="preserve">ів України після припинення чи скасування воєнного стану в Україні опрацювати, виходячи з наявних фінансових ресурсів державного бюджету та оцінювання обґрунтованості додаткової потреби у бюджетних коштах, питання щодо збільшення видатків для підвищення розмірів прожиткового мінімуму і мінімальної заробітної плати на 2023 </w:t>
      </w:r>
      <w:proofErr w:type="gramStart"/>
      <w:r w:rsidRPr="00253898">
        <w:rPr>
          <w:rFonts w:ascii="Times New Roman" w:eastAsia="Times New Roman" w:hAnsi="Times New Roman" w:cs="Times New Roman"/>
          <w:color w:val="333333"/>
          <w:sz w:val="24"/>
          <w:szCs w:val="24"/>
          <w:lang w:eastAsia="ru-RU"/>
        </w:rPr>
        <w:t>р</w:t>
      </w:r>
      <w:proofErr w:type="gramEnd"/>
      <w:r w:rsidRPr="00253898">
        <w:rPr>
          <w:rFonts w:ascii="Times New Roman" w:eastAsia="Times New Roman" w:hAnsi="Times New Roman" w:cs="Times New Roman"/>
          <w:color w:val="333333"/>
          <w:sz w:val="24"/>
          <w:szCs w:val="24"/>
          <w:lang w:eastAsia="ru-RU"/>
        </w:rPr>
        <w:t>ік, освітньої субвенції, а також видатків для відновлення програм збереження української культурної та історичної спадщини.</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67" w:name="n169"/>
      <w:bookmarkEnd w:id="167"/>
      <w:r w:rsidRPr="00253898">
        <w:rPr>
          <w:rFonts w:ascii="Times New Roman" w:eastAsia="Times New Roman" w:hAnsi="Times New Roman" w:cs="Times New Roman"/>
          <w:color w:val="333333"/>
          <w:sz w:val="24"/>
          <w:szCs w:val="24"/>
          <w:lang w:eastAsia="ru-RU"/>
        </w:rPr>
        <w:t>11. Кабінету Міні</w:t>
      </w:r>
      <w:proofErr w:type="gramStart"/>
      <w:r w:rsidRPr="00253898">
        <w:rPr>
          <w:rFonts w:ascii="Times New Roman" w:eastAsia="Times New Roman" w:hAnsi="Times New Roman" w:cs="Times New Roman"/>
          <w:color w:val="333333"/>
          <w:sz w:val="24"/>
          <w:szCs w:val="24"/>
          <w:lang w:eastAsia="ru-RU"/>
        </w:rPr>
        <w:t>стр</w:t>
      </w:r>
      <w:proofErr w:type="gramEnd"/>
      <w:r w:rsidRPr="00253898">
        <w:rPr>
          <w:rFonts w:ascii="Times New Roman" w:eastAsia="Times New Roman" w:hAnsi="Times New Roman" w:cs="Times New Roman"/>
          <w:color w:val="333333"/>
          <w:sz w:val="24"/>
          <w:szCs w:val="24"/>
          <w:lang w:eastAsia="ru-RU"/>
        </w:rPr>
        <w:t xml:space="preserve">ів України за підсумками виконання Державного бюджету України у I кварталі 2023 року розглянути, виходячи з наявних фінансових ресурсів державного бюджету та оцінювання обґрунтованості додаткової потреби у бюджетних коштах, питання щодо збільшення видатків за бюджетною програмою "Виконання державних цільових програм реформування та розвитку оборонно-промислового комплексу, розроблення, освоєння і впровадження нових технологій, нарощування наявних виробничих потужностей для виготовлення продукції </w:t>
      </w:r>
      <w:proofErr w:type="gramStart"/>
      <w:r w:rsidRPr="00253898">
        <w:rPr>
          <w:rFonts w:ascii="Times New Roman" w:eastAsia="Times New Roman" w:hAnsi="Times New Roman" w:cs="Times New Roman"/>
          <w:color w:val="333333"/>
          <w:sz w:val="24"/>
          <w:szCs w:val="24"/>
          <w:lang w:eastAsia="ru-RU"/>
        </w:rPr>
        <w:t>оборонного</w:t>
      </w:r>
      <w:proofErr w:type="gramEnd"/>
      <w:r w:rsidRPr="00253898">
        <w:rPr>
          <w:rFonts w:ascii="Times New Roman" w:eastAsia="Times New Roman" w:hAnsi="Times New Roman" w:cs="Times New Roman"/>
          <w:color w:val="333333"/>
          <w:sz w:val="24"/>
          <w:szCs w:val="24"/>
          <w:lang w:eastAsia="ru-RU"/>
        </w:rPr>
        <w:t xml:space="preserve"> призначення" (код 2601030).</w:t>
      </w:r>
    </w:p>
    <w:p w:rsidR="00253898" w:rsidRPr="00253898" w:rsidRDefault="00253898" w:rsidP="00253898">
      <w:pPr>
        <w:shd w:val="clear" w:color="auto" w:fill="FFFFE2"/>
        <w:spacing w:after="150"/>
        <w:ind w:firstLine="450"/>
        <w:jc w:val="both"/>
        <w:rPr>
          <w:rFonts w:ascii="Times New Roman" w:eastAsia="Times New Roman" w:hAnsi="Times New Roman" w:cs="Times New Roman"/>
          <w:color w:val="333333"/>
          <w:sz w:val="24"/>
          <w:szCs w:val="24"/>
          <w:lang w:eastAsia="ru-RU"/>
        </w:rPr>
      </w:pPr>
      <w:bookmarkStart w:id="168" w:name="n170"/>
      <w:bookmarkEnd w:id="168"/>
      <w:r w:rsidRPr="00253898">
        <w:rPr>
          <w:rFonts w:ascii="Times New Roman" w:eastAsia="Times New Roman" w:hAnsi="Times New Roman" w:cs="Times New Roman"/>
          <w:color w:val="333333"/>
          <w:sz w:val="24"/>
          <w:szCs w:val="24"/>
          <w:lang w:eastAsia="ru-RU"/>
        </w:rPr>
        <w:t xml:space="preserve">12. Кабінету Міністрів України, виходячи з аналізу стану фактичних надходжень до Державного бюджету України у 2023 році коштів </w:t>
      </w:r>
      <w:proofErr w:type="gramStart"/>
      <w:r w:rsidRPr="00253898">
        <w:rPr>
          <w:rFonts w:ascii="Times New Roman" w:eastAsia="Times New Roman" w:hAnsi="Times New Roman" w:cs="Times New Roman"/>
          <w:color w:val="333333"/>
          <w:sz w:val="24"/>
          <w:szCs w:val="24"/>
          <w:lang w:eastAsia="ru-RU"/>
        </w:rPr>
        <w:t>в</w:t>
      </w:r>
      <w:proofErr w:type="gramEnd"/>
      <w:r w:rsidRPr="00253898">
        <w:rPr>
          <w:rFonts w:ascii="Times New Roman" w:eastAsia="Times New Roman" w:hAnsi="Times New Roman" w:cs="Times New Roman"/>
          <w:color w:val="333333"/>
          <w:sz w:val="24"/>
          <w:szCs w:val="24"/>
          <w:lang w:eastAsia="ru-RU"/>
        </w:rPr>
        <w:t xml:space="preserve">ід плати за видачу, переоформлення, продовження строку дії ліцензій на користування радіочастотним спектром (радіочастотним ресурсом) України та видачу дублікатів таких ліцензій та результатів оцінювання обґрунтованості додаткової потреби у бюджетних коштах, опрацювати питання щодо збільшення видатків для забезпечення діяльності Національної комісії, що здійснює державне регулювання </w:t>
      </w:r>
      <w:proofErr w:type="gramStart"/>
      <w:r w:rsidRPr="00253898">
        <w:rPr>
          <w:rFonts w:ascii="Times New Roman" w:eastAsia="Times New Roman" w:hAnsi="Times New Roman" w:cs="Times New Roman"/>
          <w:color w:val="333333"/>
          <w:sz w:val="24"/>
          <w:szCs w:val="24"/>
          <w:lang w:eastAsia="ru-RU"/>
        </w:rPr>
        <w:t>у</w:t>
      </w:r>
      <w:proofErr w:type="gramEnd"/>
      <w:r w:rsidRPr="00253898">
        <w:rPr>
          <w:rFonts w:ascii="Times New Roman" w:eastAsia="Times New Roman" w:hAnsi="Times New Roman" w:cs="Times New Roman"/>
          <w:color w:val="333333"/>
          <w:sz w:val="24"/>
          <w:szCs w:val="24"/>
          <w:lang w:eastAsia="ru-RU"/>
        </w:rPr>
        <w:t xml:space="preserve"> </w:t>
      </w:r>
      <w:proofErr w:type="gramStart"/>
      <w:r w:rsidRPr="00253898">
        <w:rPr>
          <w:rFonts w:ascii="Times New Roman" w:eastAsia="Times New Roman" w:hAnsi="Times New Roman" w:cs="Times New Roman"/>
          <w:color w:val="333333"/>
          <w:sz w:val="24"/>
          <w:szCs w:val="24"/>
          <w:lang w:eastAsia="ru-RU"/>
        </w:rPr>
        <w:t>сферах</w:t>
      </w:r>
      <w:proofErr w:type="gramEnd"/>
      <w:r w:rsidRPr="00253898">
        <w:rPr>
          <w:rFonts w:ascii="Times New Roman" w:eastAsia="Times New Roman" w:hAnsi="Times New Roman" w:cs="Times New Roman"/>
          <w:color w:val="333333"/>
          <w:sz w:val="24"/>
          <w:szCs w:val="24"/>
          <w:lang w:eastAsia="ru-RU"/>
        </w:rPr>
        <w:t xml:space="preserve"> електронних комунікацій, радіочастотного спектра та надання послуг поштового зв’язку.</w:t>
      </w:r>
    </w:p>
    <w:tbl>
      <w:tblPr>
        <w:tblW w:w="5000" w:type="pct"/>
        <w:tblCellMar>
          <w:left w:w="0" w:type="dxa"/>
          <w:right w:w="0" w:type="dxa"/>
        </w:tblCellMar>
        <w:tblLook w:val="04A0" w:firstRow="1" w:lastRow="0" w:firstColumn="1" w:lastColumn="0" w:noHBand="0" w:noVBand="1"/>
      </w:tblPr>
      <w:tblGrid>
        <w:gridCol w:w="2808"/>
        <w:gridCol w:w="6553"/>
      </w:tblGrid>
      <w:tr w:rsidR="00253898" w:rsidRPr="00253898" w:rsidTr="00253898">
        <w:tc>
          <w:tcPr>
            <w:tcW w:w="1500" w:type="pct"/>
            <w:tcBorders>
              <w:top w:val="single" w:sz="2" w:space="0" w:color="auto"/>
              <w:left w:val="single" w:sz="2" w:space="0" w:color="auto"/>
              <w:bottom w:val="single" w:sz="2" w:space="0" w:color="auto"/>
              <w:right w:val="single" w:sz="2" w:space="0" w:color="auto"/>
            </w:tcBorders>
            <w:hideMark/>
          </w:tcPr>
          <w:p w:rsidR="00253898" w:rsidRPr="00253898" w:rsidRDefault="00253898" w:rsidP="00253898">
            <w:pPr>
              <w:spacing w:before="300" w:after="150"/>
              <w:jc w:val="center"/>
              <w:rPr>
                <w:rFonts w:ascii="Times New Roman" w:eastAsia="Times New Roman" w:hAnsi="Times New Roman" w:cs="Times New Roman"/>
                <w:sz w:val="24"/>
                <w:szCs w:val="24"/>
                <w:lang w:eastAsia="ru-RU"/>
              </w:rPr>
            </w:pPr>
            <w:bookmarkStart w:id="169" w:name="n171"/>
            <w:bookmarkEnd w:id="169"/>
            <w:r w:rsidRPr="00253898">
              <w:rPr>
                <w:rFonts w:ascii="Times New Roman" w:eastAsia="Times New Roman" w:hAnsi="Times New Roman" w:cs="Times New Roman"/>
                <w:b/>
                <w:bCs/>
                <w:sz w:val="24"/>
                <w:szCs w:val="24"/>
                <w:lang w:eastAsia="ru-RU"/>
              </w:rPr>
              <w:t>Президент України</w:t>
            </w:r>
          </w:p>
        </w:tc>
        <w:tc>
          <w:tcPr>
            <w:tcW w:w="3500" w:type="pct"/>
            <w:tcBorders>
              <w:top w:val="single" w:sz="2" w:space="0" w:color="auto"/>
              <w:left w:val="single" w:sz="2" w:space="0" w:color="auto"/>
              <w:bottom w:val="single" w:sz="2" w:space="0" w:color="auto"/>
              <w:right w:val="single" w:sz="2" w:space="0" w:color="auto"/>
            </w:tcBorders>
            <w:hideMark/>
          </w:tcPr>
          <w:p w:rsidR="00253898" w:rsidRPr="00253898" w:rsidRDefault="00253898" w:rsidP="00253898">
            <w:pPr>
              <w:spacing w:before="300"/>
              <w:jc w:val="right"/>
              <w:rPr>
                <w:rFonts w:ascii="Times New Roman" w:eastAsia="Times New Roman" w:hAnsi="Times New Roman" w:cs="Times New Roman"/>
                <w:sz w:val="24"/>
                <w:szCs w:val="24"/>
                <w:lang w:eastAsia="ru-RU"/>
              </w:rPr>
            </w:pPr>
            <w:r w:rsidRPr="00253898">
              <w:rPr>
                <w:rFonts w:ascii="Times New Roman" w:eastAsia="Times New Roman" w:hAnsi="Times New Roman" w:cs="Times New Roman"/>
                <w:b/>
                <w:bCs/>
                <w:sz w:val="24"/>
                <w:szCs w:val="24"/>
                <w:lang w:eastAsia="ru-RU"/>
              </w:rPr>
              <w:t>В. ЗЕЛЕНСЬКИЙ</w:t>
            </w:r>
          </w:p>
        </w:tc>
      </w:tr>
      <w:tr w:rsidR="00253898" w:rsidRPr="00253898" w:rsidTr="00253898">
        <w:tc>
          <w:tcPr>
            <w:tcW w:w="0" w:type="auto"/>
            <w:tcBorders>
              <w:top w:val="single" w:sz="2" w:space="0" w:color="auto"/>
              <w:left w:val="single" w:sz="2" w:space="0" w:color="auto"/>
              <w:bottom w:val="single" w:sz="2" w:space="0" w:color="auto"/>
              <w:right w:val="single" w:sz="2" w:space="0" w:color="auto"/>
            </w:tcBorders>
            <w:hideMark/>
          </w:tcPr>
          <w:p w:rsidR="00253898" w:rsidRPr="00253898" w:rsidRDefault="00253898" w:rsidP="00253898">
            <w:pPr>
              <w:spacing w:before="300" w:after="150"/>
              <w:jc w:val="center"/>
              <w:rPr>
                <w:rFonts w:ascii="Times New Roman" w:eastAsia="Times New Roman" w:hAnsi="Times New Roman" w:cs="Times New Roman"/>
                <w:sz w:val="24"/>
                <w:szCs w:val="24"/>
                <w:lang w:eastAsia="ru-RU"/>
              </w:rPr>
            </w:pPr>
            <w:r w:rsidRPr="00253898">
              <w:rPr>
                <w:rFonts w:ascii="Times New Roman" w:eastAsia="Times New Roman" w:hAnsi="Times New Roman" w:cs="Times New Roman"/>
                <w:b/>
                <w:bCs/>
                <w:sz w:val="24"/>
                <w:szCs w:val="24"/>
                <w:lang w:eastAsia="ru-RU"/>
              </w:rPr>
              <w:t>м. Київ</w:t>
            </w:r>
            <w:r w:rsidRPr="00253898">
              <w:rPr>
                <w:rFonts w:ascii="Times New Roman" w:eastAsia="Times New Roman" w:hAnsi="Times New Roman" w:cs="Times New Roman"/>
                <w:sz w:val="24"/>
                <w:szCs w:val="24"/>
                <w:lang w:eastAsia="ru-RU"/>
              </w:rPr>
              <w:br/>
            </w:r>
            <w:r w:rsidRPr="00253898">
              <w:rPr>
                <w:rFonts w:ascii="Times New Roman" w:eastAsia="Times New Roman" w:hAnsi="Times New Roman" w:cs="Times New Roman"/>
                <w:b/>
                <w:bCs/>
                <w:sz w:val="24"/>
                <w:szCs w:val="24"/>
                <w:lang w:eastAsia="ru-RU"/>
              </w:rPr>
              <w:t>3 листопада 2022 року</w:t>
            </w:r>
            <w:r w:rsidRPr="00253898">
              <w:rPr>
                <w:rFonts w:ascii="Times New Roman" w:eastAsia="Times New Roman" w:hAnsi="Times New Roman" w:cs="Times New Roman"/>
                <w:sz w:val="24"/>
                <w:szCs w:val="24"/>
                <w:lang w:eastAsia="ru-RU"/>
              </w:rPr>
              <w:br/>
            </w:r>
            <w:r w:rsidRPr="00253898">
              <w:rPr>
                <w:rFonts w:ascii="Times New Roman" w:eastAsia="Times New Roman" w:hAnsi="Times New Roman" w:cs="Times New Roman"/>
                <w:b/>
                <w:bCs/>
                <w:sz w:val="24"/>
                <w:szCs w:val="24"/>
                <w:lang w:eastAsia="ru-RU"/>
              </w:rPr>
              <w:t>№ 2710-IX</w:t>
            </w:r>
          </w:p>
        </w:tc>
        <w:tc>
          <w:tcPr>
            <w:tcW w:w="0" w:type="auto"/>
            <w:tcBorders>
              <w:top w:val="single" w:sz="2" w:space="0" w:color="auto"/>
              <w:left w:val="single" w:sz="2" w:space="0" w:color="auto"/>
              <w:bottom w:val="single" w:sz="2" w:space="0" w:color="auto"/>
              <w:right w:val="single" w:sz="2" w:space="0" w:color="auto"/>
            </w:tcBorders>
            <w:hideMark/>
          </w:tcPr>
          <w:p w:rsidR="00253898" w:rsidRPr="00253898" w:rsidRDefault="00253898" w:rsidP="00253898">
            <w:pPr>
              <w:spacing w:before="300"/>
              <w:jc w:val="right"/>
              <w:rPr>
                <w:rFonts w:ascii="Times New Roman" w:eastAsia="Times New Roman" w:hAnsi="Times New Roman" w:cs="Times New Roman"/>
                <w:sz w:val="24"/>
                <w:szCs w:val="24"/>
                <w:lang w:eastAsia="ru-RU"/>
              </w:rPr>
            </w:pPr>
            <w:r w:rsidRPr="00253898">
              <w:rPr>
                <w:rFonts w:ascii="Times New Roman" w:eastAsia="Times New Roman" w:hAnsi="Times New Roman" w:cs="Times New Roman"/>
                <w:b/>
                <w:bCs/>
                <w:sz w:val="24"/>
                <w:szCs w:val="24"/>
                <w:lang w:eastAsia="ru-RU"/>
              </w:rPr>
              <w:br/>
            </w:r>
          </w:p>
        </w:tc>
      </w:tr>
    </w:tbl>
    <w:p w:rsidR="00253898" w:rsidRPr="00253898" w:rsidRDefault="00253898" w:rsidP="00253898">
      <w:pPr>
        <w:spacing w:after="150"/>
        <w:ind w:firstLine="450"/>
        <w:jc w:val="both"/>
        <w:rPr>
          <w:rFonts w:ascii="Times New Roman" w:eastAsia="Times New Roman" w:hAnsi="Times New Roman" w:cs="Times New Roman"/>
          <w:color w:val="333333"/>
          <w:sz w:val="24"/>
          <w:szCs w:val="24"/>
          <w:shd w:val="clear" w:color="auto" w:fill="FFFFE2"/>
          <w:lang w:eastAsia="ru-RU"/>
        </w:rPr>
      </w:pPr>
      <w:bookmarkStart w:id="170" w:name="n172"/>
      <w:bookmarkEnd w:id="170"/>
      <w:r w:rsidRPr="00253898">
        <w:rPr>
          <w:rFonts w:ascii="Times New Roman" w:eastAsia="Times New Roman" w:hAnsi="Times New Roman" w:cs="Times New Roman"/>
          <w:i/>
          <w:iCs/>
          <w:color w:val="333333"/>
          <w:sz w:val="24"/>
          <w:szCs w:val="24"/>
          <w:shd w:val="clear" w:color="auto" w:fill="FFFFE2"/>
          <w:lang w:eastAsia="ru-RU"/>
        </w:rPr>
        <w:t>{</w:t>
      </w:r>
      <w:hyperlink r:id="rId157" w:history="1">
        <w:r w:rsidRPr="00253898">
          <w:rPr>
            <w:rFonts w:ascii="Times New Roman" w:eastAsia="Times New Roman" w:hAnsi="Times New Roman" w:cs="Times New Roman"/>
            <w:i/>
            <w:iCs/>
            <w:color w:val="C00909"/>
            <w:sz w:val="24"/>
            <w:szCs w:val="24"/>
            <w:u w:val="single"/>
            <w:lang w:eastAsia="ru-RU"/>
          </w:rPr>
          <w:t>ДОДАТКИ №№ 1-8</w:t>
        </w:r>
      </w:hyperlink>
      <w:r w:rsidRPr="00253898">
        <w:rPr>
          <w:rFonts w:ascii="Times New Roman" w:eastAsia="Times New Roman" w:hAnsi="Times New Roman" w:cs="Times New Roman"/>
          <w:i/>
          <w:iCs/>
          <w:color w:val="333333"/>
          <w:sz w:val="24"/>
          <w:szCs w:val="24"/>
          <w:shd w:val="clear" w:color="auto" w:fill="FFFFE2"/>
          <w:lang w:eastAsia="ru-RU"/>
        </w:rPr>
        <w:t xml:space="preserve"> ДО ДЕРЖАВНОГО БЮДЖЕТУ УКРАЇНИ НА 2023 </w:t>
      </w:r>
      <w:proofErr w:type="gramStart"/>
      <w:r w:rsidRPr="00253898">
        <w:rPr>
          <w:rFonts w:ascii="Times New Roman" w:eastAsia="Times New Roman" w:hAnsi="Times New Roman" w:cs="Times New Roman"/>
          <w:i/>
          <w:iCs/>
          <w:color w:val="333333"/>
          <w:sz w:val="24"/>
          <w:szCs w:val="24"/>
          <w:shd w:val="clear" w:color="auto" w:fill="FFFFE2"/>
          <w:lang w:eastAsia="ru-RU"/>
        </w:rPr>
        <w:t>Р</w:t>
      </w:r>
      <w:proofErr w:type="gramEnd"/>
      <w:r w:rsidRPr="00253898">
        <w:rPr>
          <w:rFonts w:ascii="Times New Roman" w:eastAsia="Times New Roman" w:hAnsi="Times New Roman" w:cs="Times New Roman"/>
          <w:i/>
          <w:iCs/>
          <w:color w:val="333333"/>
          <w:sz w:val="24"/>
          <w:szCs w:val="24"/>
          <w:shd w:val="clear" w:color="auto" w:fill="FFFFE2"/>
          <w:lang w:eastAsia="ru-RU"/>
        </w:rPr>
        <w:t>ІК}</w:t>
      </w:r>
    </w:p>
    <w:p w:rsidR="00BE141B" w:rsidRDefault="00BE141B"/>
    <w:sectPr w:rsidR="00BE14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898"/>
    <w:rsid w:val="00253898"/>
    <w:rsid w:val="005927AA"/>
    <w:rsid w:val="00BE14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53898"/>
  </w:style>
  <w:style w:type="paragraph" w:customStyle="1" w:styleId="rvps17">
    <w:name w:val="rvps17"/>
    <w:basedOn w:val="a"/>
    <w:rsid w:val="0025389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rvts78">
    <w:name w:val="rvts78"/>
    <w:basedOn w:val="a0"/>
    <w:rsid w:val="00253898"/>
  </w:style>
  <w:style w:type="paragraph" w:customStyle="1" w:styleId="rvps6">
    <w:name w:val="rvps6"/>
    <w:basedOn w:val="a"/>
    <w:rsid w:val="0025389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rvts23">
    <w:name w:val="rvts23"/>
    <w:basedOn w:val="a0"/>
    <w:rsid w:val="00253898"/>
  </w:style>
  <w:style w:type="paragraph" w:customStyle="1" w:styleId="rvps2">
    <w:name w:val="rvps2"/>
    <w:basedOn w:val="a"/>
    <w:rsid w:val="0025389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rvts9">
    <w:name w:val="rvts9"/>
    <w:basedOn w:val="a0"/>
    <w:rsid w:val="00253898"/>
  </w:style>
  <w:style w:type="character" w:styleId="a3">
    <w:name w:val="Hyperlink"/>
    <w:basedOn w:val="a0"/>
    <w:uiPriority w:val="99"/>
    <w:semiHidden/>
    <w:unhideWhenUsed/>
    <w:rsid w:val="00253898"/>
    <w:rPr>
      <w:color w:val="0000FF"/>
      <w:u w:val="single"/>
    </w:rPr>
  </w:style>
  <w:style w:type="character" w:styleId="a4">
    <w:name w:val="FollowedHyperlink"/>
    <w:basedOn w:val="a0"/>
    <w:uiPriority w:val="99"/>
    <w:semiHidden/>
    <w:unhideWhenUsed/>
    <w:rsid w:val="00253898"/>
    <w:rPr>
      <w:color w:val="800080"/>
      <w:u w:val="single"/>
    </w:rPr>
  </w:style>
  <w:style w:type="character" w:customStyle="1" w:styleId="rvts37">
    <w:name w:val="rvts37"/>
    <w:basedOn w:val="a0"/>
    <w:rsid w:val="00253898"/>
  </w:style>
  <w:style w:type="paragraph" w:customStyle="1" w:styleId="rvps7">
    <w:name w:val="rvps7"/>
    <w:basedOn w:val="a"/>
    <w:rsid w:val="0025389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rvts15">
    <w:name w:val="rvts15"/>
    <w:basedOn w:val="a0"/>
    <w:rsid w:val="00253898"/>
  </w:style>
  <w:style w:type="paragraph" w:customStyle="1" w:styleId="rvps4">
    <w:name w:val="rvps4"/>
    <w:basedOn w:val="a"/>
    <w:rsid w:val="0025389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rvts44">
    <w:name w:val="rvts44"/>
    <w:basedOn w:val="a0"/>
    <w:rsid w:val="00253898"/>
  </w:style>
  <w:style w:type="paragraph" w:customStyle="1" w:styleId="rvps15">
    <w:name w:val="rvps15"/>
    <w:basedOn w:val="a"/>
    <w:rsid w:val="00253898"/>
    <w:pPr>
      <w:spacing w:before="100" w:beforeAutospacing="1" w:after="100" w:afterAutospacing="1"/>
    </w:pPr>
    <w:rPr>
      <w:rFonts w:ascii="Times New Roman" w:eastAsia="Times New Roman" w:hAnsi="Times New Roman" w:cs="Times New Roman"/>
      <w:sz w:val="24"/>
      <w:szCs w:val="24"/>
      <w:lang w:eastAsia="ru-RU"/>
    </w:rPr>
  </w:style>
  <w:style w:type="character" w:styleId="a5">
    <w:name w:val="Emphasis"/>
    <w:basedOn w:val="a0"/>
    <w:uiPriority w:val="20"/>
    <w:qFormat/>
    <w:rsid w:val="00253898"/>
    <w:rPr>
      <w:i/>
      <w:iCs/>
    </w:rPr>
  </w:style>
  <w:style w:type="character" w:customStyle="1" w:styleId="rvts46">
    <w:name w:val="rvts46"/>
    <w:basedOn w:val="a0"/>
    <w:rsid w:val="002538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53898"/>
  </w:style>
  <w:style w:type="paragraph" w:customStyle="1" w:styleId="rvps17">
    <w:name w:val="rvps17"/>
    <w:basedOn w:val="a"/>
    <w:rsid w:val="0025389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rvts78">
    <w:name w:val="rvts78"/>
    <w:basedOn w:val="a0"/>
    <w:rsid w:val="00253898"/>
  </w:style>
  <w:style w:type="paragraph" w:customStyle="1" w:styleId="rvps6">
    <w:name w:val="rvps6"/>
    <w:basedOn w:val="a"/>
    <w:rsid w:val="0025389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rvts23">
    <w:name w:val="rvts23"/>
    <w:basedOn w:val="a0"/>
    <w:rsid w:val="00253898"/>
  </w:style>
  <w:style w:type="paragraph" w:customStyle="1" w:styleId="rvps2">
    <w:name w:val="rvps2"/>
    <w:basedOn w:val="a"/>
    <w:rsid w:val="0025389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rvts9">
    <w:name w:val="rvts9"/>
    <w:basedOn w:val="a0"/>
    <w:rsid w:val="00253898"/>
  </w:style>
  <w:style w:type="character" w:styleId="a3">
    <w:name w:val="Hyperlink"/>
    <w:basedOn w:val="a0"/>
    <w:uiPriority w:val="99"/>
    <w:semiHidden/>
    <w:unhideWhenUsed/>
    <w:rsid w:val="00253898"/>
    <w:rPr>
      <w:color w:val="0000FF"/>
      <w:u w:val="single"/>
    </w:rPr>
  </w:style>
  <w:style w:type="character" w:styleId="a4">
    <w:name w:val="FollowedHyperlink"/>
    <w:basedOn w:val="a0"/>
    <w:uiPriority w:val="99"/>
    <w:semiHidden/>
    <w:unhideWhenUsed/>
    <w:rsid w:val="00253898"/>
    <w:rPr>
      <w:color w:val="800080"/>
      <w:u w:val="single"/>
    </w:rPr>
  </w:style>
  <w:style w:type="character" w:customStyle="1" w:styleId="rvts37">
    <w:name w:val="rvts37"/>
    <w:basedOn w:val="a0"/>
    <w:rsid w:val="00253898"/>
  </w:style>
  <w:style w:type="paragraph" w:customStyle="1" w:styleId="rvps7">
    <w:name w:val="rvps7"/>
    <w:basedOn w:val="a"/>
    <w:rsid w:val="0025389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rvts15">
    <w:name w:val="rvts15"/>
    <w:basedOn w:val="a0"/>
    <w:rsid w:val="00253898"/>
  </w:style>
  <w:style w:type="paragraph" w:customStyle="1" w:styleId="rvps4">
    <w:name w:val="rvps4"/>
    <w:basedOn w:val="a"/>
    <w:rsid w:val="00253898"/>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rvts44">
    <w:name w:val="rvts44"/>
    <w:basedOn w:val="a0"/>
    <w:rsid w:val="00253898"/>
  </w:style>
  <w:style w:type="paragraph" w:customStyle="1" w:styleId="rvps15">
    <w:name w:val="rvps15"/>
    <w:basedOn w:val="a"/>
    <w:rsid w:val="00253898"/>
    <w:pPr>
      <w:spacing w:before="100" w:beforeAutospacing="1" w:after="100" w:afterAutospacing="1"/>
    </w:pPr>
    <w:rPr>
      <w:rFonts w:ascii="Times New Roman" w:eastAsia="Times New Roman" w:hAnsi="Times New Roman" w:cs="Times New Roman"/>
      <w:sz w:val="24"/>
      <w:szCs w:val="24"/>
      <w:lang w:eastAsia="ru-RU"/>
    </w:rPr>
  </w:style>
  <w:style w:type="character" w:styleId="a5">
    <w:name w:val="Emphasis"/>
    <w:basedOn w:val="a0"/>
    <w:uiPriority w:val="20"/>
    <w:qFormat/>
    <w:rsid w:val="00253898"/>
    <w:rPr>
      <w:i/>
      <w:iCs/>
    </w:rPr>
  </w:style>
  <w:style w:type="character" w:customStyle="1" w:styleId="rvts46">
    <w:name w:val="rvts46"/>
    <w:basedOn w:val="a0"/>
    <w:rsid w:val="002538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3771548">
      <w:bodyDiv w:val="1"/>
      <w:marLeft w:val="0"/>
      <w:marRight w:val="0"/>
      <w:marTop w:val="0"/>
      <w:marBottom w:val="0"/>
      <w:divBdr>
        <w:top w:val="none" w:sz="0" w:space="0" w:color="auto"/>
        <w:left w:val="none" w:sz="0" w:space="0" w:color="auto"/>
        <w:bottom w:val="none" w:sz="0" w:space="0" w:color="auto"/>
        <w:right w:val="none" w:sz="0" w:space="0" w:color="auto"/>
      </w:divBdr>
      <w:divsChild>
        <w:div w:id="1042705480">
          <w:marLeft w:val="0"/>
          <w:marRight w:val="0"/>
          <w:marTop w:val="0"/>
          <w:marBottom w:val="150"/>
          <w:divBdr>
            <w:top w:val="none" w:sz="0" w:space="0" w:color="auto"/>
            <w:left w:val="none" w:sz="0" w:space="0" w:color="auto"/>
            <w:bottom w:val="none" w:sz="0" w:space="0" w:color="auto"/>
            <w:right w:val="none" w:sz="0" w:space="0" w:color="auto"/>
          </w:divBdr>
        </w:div>
        <w:div w:id="6508164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2710-IX" TargetMode="External"/><Relationship Id="rId117" Type="http://schemas.openxmlformats.org/officeDocument/2006/relationships/hyperlink" Target="https://zakon.rada.gov.ua/laws/show/2456-17" TargetMode="External"/><Relationship Id="rId21" Type="http://schemas.openxmlformats.org/officeDocument/2006/relationships/hyperlink" Target="https://zakon.rada.gov.ua/laws/show/2456-17" TargetMode="External"/><Relationship Id="rId42" Type="http://schemas.openxmlformats.org/officeDocument/2006/relationships/hyperlink" Target="https://zakon.rada.gov.ua/laws/show/2456-17" TargetMode="External"/><Relationship Id="rId47" Type="http://schemas.openxmlformats.org/officeDocument/2006/relationships/hyperlink" Target="https://zakon.rada.gov.ua/laws/show/2456-17" TargetMode="External"/><Relationship Id="rId63" Type="http://schemas.openxmlformats.org/officeDocument/2006/relationships/hyperlink" Target="https://zakon.rada.gov.ua/laws/show/2710-IX" TargetMode="External"/><Relationship Id="rId68" Type="http://schemas.openxmlformats.org/officeDocument/2006/relationships/hyperlink" Target="https://zakon.rada.gov.ua/laws/show/901-19" TargetMode="External"/><Relationship Id="rId84" Type="http://schemas.openxmlformats.org/officeDocument/2006/relationships/hyperlink" Target="https://zakon.rada.gov.ua/laws/show/679-14" TargetMode="External"/><Relationship Id="rId89" Type="http://schemas.openxmlformats.org/officeDocument/2006/relationships/hyperlink" Target="https://zakon.rada.gov.ua/laws/show/2456-17" TargetMode="External"/><Relationship Id="rId112" Type="http://schemas.openxmlformats.org/officeDocument/2006/relationships/hyperlink" Target="https://zakon.rada.gov.ua/laws/show/2456-17" TargetMode="External"/><Relationship Id="rId133" Type="http://schemas.openxmlformats.org/officeDocument/2006/relationships/hyperlink" Target="https://zakon.rada.gov.ua/laws/show/3551-12" TargetMode="External"/><Relationship Id="rId138" Type="http://schemas.openxmlformats.org/officeDocument/2006/relationships/hyperlink" Target="https://zakon.rada.gov.ua/laws/show/1584-14" TargetMode="External"/><Relationship Id="rId154" Type="http://schemas.openxmlformats.org/officeDocument/2006/relationships/hyperlink" Target="https://zakon.rada.gov.ua/laws/show/875-12" TargetMode="External"/><Relationship Id="rId159" Type="http://schemas.openxmlformats.org/officeDocument/2006/relationships/theme" Target="theme/theme1.xml"/><Relationship Id="rId16" Type="http://schemas.openxmlformats.org/officeDocument/2006/relationships/hyperlink" Target="https://zakon.rada.gov.ua/laws/show/2628-14" TargetMode="External"/><Relationship Id="rId107" Type="http://schemas.openxmlformats.org/officeDocument/2006/relationships/hyperlink" Target="https://zakon.rada.gov.ua/laws/show/2456-17" TargetMode="External"/><Relationship Id="rId11" Type="http://schemas.openxmlformats.org/officeDocument/2006/relationships/hyperlink" Target="https://zakon.rada.gov.ua/laws/show/2710-IX" TargetMode="External"/><Relationship Id="rId32" Type="http://schemas.openxmlformats.org/officeDocument/2006/relationships/hyperlink" Target="https://zakon.rada.gov.ua/laws/show/5492-17" TargetMode="External"/><Relationship Id="rId37" Type="http://schemas.openxmlformats.org/officeDocument/2006/relationships/hyperlink" Target="https://zakon.rada.gov.ua/laws/show/5492-17" TargetMode="External"/><Relationship Id="rId53" Type="http://schemas.openxmlformats.org/officeDocument/2006/relationships/hyperlink" Target="https://zakon.rada.gov.ua/laws/show/2456-17" TargetMode="External"/><Relationship Id="rId58" Type="http://schemas.openxmlformats.org/officeDocument/2006/relationships/hyperlink" Target="https://zakon.rada.gov.ua/laws/show/1868-15" TargetMode="External"/><Relationship Id="rId74" Type="http://schemas.openxmlformats.org/officeDocument/2006/relationships/hyperlink" Target="https://zakon.rada.gov.ua/laws/show/2710-IX" TargetMode="External"/><Relationship Id="rId79" Type="http://schemas.openxmlformats.org/officeDocument/2006/relationships/hyperlink" Target="https://zakon.rada.gov.ua/laws/show/2710-IX" TargetMode="External"/><Relationship Id="rId102" Type="http://schemas.openxmlformats.org/officeDocument/2006/relationships/hyperlink" Target="https://zakon.rada.gov.ua/laws/show/2456-17" TargetMode="External"/><Relationship Id="rId123" Type="http://schemas.openxmlformats.org/officeDocument/2006/relationships/hyperlink" Target="https://zakon.rada.gov.ua/laws/show/2456-17" TargetMode="External"/><Relationship Id="rId128" Type="http://schemas.openxmlformats.org/officeDocument/2006/relationships/hyperlink" Target="https://zakon.rada.gov.ua/laws/show/39/95-%D0%B2%D1%80" TargetMode="External"/><Relationship Id="rId144" Type="http://schemas.openxmlformats.org/officeDocument/2006/relationships/hyperlink" Target="https://zakon.rada.gov.ua/laws/show/1058-15" TargetMode="External"/><Relationship Id="rId149" Type="http://schemas.openxmlformats.org/officeDocument/2006/relationships/hyperlink" Target="https://zakon.rada.gov.ua/laws/show/1105-14" TargetMode="External"/><Relationship Id="rId5" Type="http://schemas.openxmlformats.org/officeDocument/2006/relationships/hyperlink" Target="https://zakon.rada.gov.ua/laws/show/2710-IX" TargetMode="External"/><Relationship Id="rId90" Type="http://schemas.openxmlformats.org/officeDocument/2006/relationships/hyperlink" Target="https://zakon.rada.gov.ua/laws/show/2710-IX" TargetMode="External"/><Relationship Id="rId95" Type="http://schemas.openxmlformats.org/officeDocument/2006/relationships/hyperlink" Target="https://zakon.rada.gov.ua/laws/show/2456-17" TargetMode="External"/><Relationship Id="rId22" Type="http://schemas.openxmlformats.org/officeDocument/2006/relationships/hyperlink" Target="https://zakon.rada.gov.ua/laws/show/2456-17" TargetMode="External"/><Relationship Id="rId27" Type="http://schemas.openxmlformats.org/officeDocument/2006/relationships/hyperlink" Target="https://zakon.rada.gov.ua/laws/show/2456-17" TargetMode="External"/><Relationship Id="rId43" Type="http://schemas.openxmlformats.org/officeDocument/2006/relationships/hyperlink" Target="https://zakon.rada.gov.ua/laws/show/984_019" TargetMode="External"/><Relationship Id="rId48" Type="http://schemas.openxmlformats.org/officeDocument/2006/relationships/hyperlink" Target="https://zakon.rada.gov.ua/laws/show/1928-20" TargetMode="External"/><Relationship Id="rId64" Type="http://schemas.openxmlformats.org/officeDocument/2006/relationships/hyperlink" Target="https://zakon.rada.gov.ua/laws/show/5492-17" TargetMode="External"/><Relationship Id="rId69" Type="http://schemas.openxmlformats.org/officeDocument/2006/relationships/hyperlink" Target="https://zakon.rada.gov.ua/laws/show/2710-IX" TargetMode="External"/><Relationship Id="rId113" Type="http://schemas.openxmlformats.org/officeDocument/2006/relationships/hyperlink" Target="https://zakon.rada.gov.ua/laws/show/2456-17" TargetMode="External"/><Relationship Id="rId118" Type="http://schemas.openxmlformats.org/officeDocument/2006/relationships/hyperlink" Target="https://zakon.rada.gov.ua/laws/show/2456-17" TargetMode="External"/><Relationship Id="rId134" Type="http://schemas.openxmlformats.org/officeDocument/2006/relationships/hyperlink" Target="https://zakon.rada.gov.ua/laws/show/3551-12" TargetMode="External"/><Relationship Id="rId139" Type="http://schemas.openxmlformats.org/officeDocument/2006/relationships/hyperlink" Target="https://zakon.rada.gov.ua/laws/show/1584-14" TargetMode="External"/><Relationship Id="rId80" Type="http://schemas.openxmlformats.org/officeDocument/2006/relationships/hyperlink" Target="https://zakon.rada.gov.ua/laws/show/2710-IX" TargetMode="External"/><Relationship Id="rId85" Type="http://schemas.openxmlformats.org/officeDocument/2006/relationships/hyperlink" Target="https://zakon.rada.gov.ua/laws/show/2710-IX" TargetMode="External"/><Relationship Id="rId150" Type="http://schemas.openxmlformats.org/officeDocument/2006/relationships/hyperlink" Target="https://zakon.rada.gov.ua/laws/show/796-12" TargetMode="External"/><Relationship Id="rId155" Type="http://schemas.openxmlformats.org/officeDocument/2006/relationships/hyperlink" Target="https://zakon.rada.gov.ua/laws/show/962-12" TargetMode="External"/><Relationship Id="rId12" Type="http://schemas.openxmlformats.org/officeDocument/2006/relationships/hyperlink" Target="https://zakon.rada.gov.ua/laws/show/2710-IX" TargetMode="External"/><Relationship Id="rId17" Type="http://schemas.openxmlformats.org/officeDocument/2006/relationships/hyperlink" Target="https://zakon.rada.gov.ua/laws/show/2456-17" TargetMode="External"/><Relationship Id="rId33" Type="http://schemas.openxmlformats.org/officeDocument/2006/relationships/hyperlink" Target="https://zakon.rada.gov.ua/laws/show/3353-12" TargetMode="External"/><Relationship Id="rId38" Type="http://schemas.openxmlformats.org/officeDocument/2006/relationships/hyperlink" Target="https://zakon.rada.gov.ua/laws/show/1540-19" TargetMode="External"/><Relationship Id="rId59" Type="http://schemas.openxmlformats.org/officeDocument/2006/relationships/hyperlink" Target="https://zakon.rada.gov.ua/laws/show/2710-IX" TargetMode="External"/><Relationship Id="rId103" Type="http://schemas.openxmlformats.org/officeDocument/2006/relationships/hyperlink" Target="https://zakon.rada.gov.ua/laws/show/2456-17" TargetMode="External"/><Relationship Id="rId108" Type="http://schemas.openxmlformats.org/officeDocument/2006/relationships/hyperlink" Target="https://zakon.rada.gov.ua/laws/show/2456-17" TargetMode="External"/><Relationship Id="rId124" Type="http://schemas.openxmlformats.org/officeDocument/2006/relationships/hyperlink" Target="https://zakon.rada.gov.ua/laws/show/2456-17" TargetMode="External"/><Relationship Id="rId129" Type="http://schemas.openxmlformats.org/officeDocument/2006/relationships/hyperlink" Target="https://zakon.rada.gov.ua/laws/show/39/95-%D0%B2%D1%80" TargetMode="External"/><Relationship Id="rId20" Type="http://schemas.openxmlformats.org/officeDocument/2006/relationships/hyperlink" Target="https://zakon.rada.gov.ua/laws/show/2456-17" TargetMode="External"/><Relationship Id="rId41" Type="http://schemas.openxmlformats.org/officeDocument/2006/relationships/hyperlink" Target="https://zakon.rada.gov.ua/laws/show/2755-17" TargetMode="External"/><Relationship Id="rId54" Type="http://schemas.openxmlformats.org/officeDocument/2006/relationships/hyperlink" Target="https://zakon.rada.gov.ua/laws/show/2710-IX" TargetMode="External"/><Relationship Id="rId62" Type="http://schemas.openxmlformats.org/officeDocument/2006/relationships/hyperlink" Target="https://zakon.rada.gov.ua/laws/show/2710-IX" TargetMode="External"/><Relationship Id="rId70" Type="http://schemas.openxmlformats.org/officeDocument/2006/relationships/hyperlink" Target="https://zakon.rada.gov.ua/laws/show/2710-IX" TargetMode="External"/><Relationship Id="rId75" Type="http://schemas.openxmlformats.org/officeDocument/2006/relationships/hyperlink" Target="https://zakon.rada.gov.ua/laws/show/2710-IX" TargetMode="External"/><Relationship Id="rId83" Type="http://schemas.openxmlformats.org/officeDocument/2006/relationships/hyperlink" Target="https://zakon.rada.gov.ua/laws/show/2710-IX" TargetMode="External"/><Relationship Id="rId88" Type="http://schemas.openxmlformats.org/officeDocument/2006/relationships/hyperlink" Target="https://zakon.rada.gov.ua/laws/show/2710-IX" TargetMode="External"/><Relationship Id="rId91" Type="http://schemas.openxmlformats.org/officeDocument/2006/relationships/hyperlink" Target="https://zakon.rada.gov.ua/laws/show/2710-IX" TargetMode="External"/><Relationship Id="rId96" Type="http://schemas.openxmlformats.org/officeDocument/2006/relationships/hyperlink" Target="https://zakon.rada.gov.ua/laws/show/2456-17" TargetMode="External"/><Relationship Id="rId111" Type="http://schemas.openxmlformats.org/officeDocument/2006/relationships/hyperlink" Target="https://zakon.rada.gov.ua/laws/show/2456-17" TargetMode="External"/><Relationship Id="rId132" Type="http://schemas.openxmlformats.org/officeDocument/2006/relationships/hyperlink" Target="https://zakon.rada.gov.ua/laws/show/3551-12" TargetMode="External"/><Relationship Id="rId140" Type="http://schemas.openxmlformats.org/officeDocument/2006/relationships/hyperlink" Target="https://zakon.rada.gov.ua/laws/show/1584-14" TargetMode="External"/><Relationship Id="rId145" Type="http://schemas.openxmlformats.org/officeDocument/2006/relationships/hyperlink" Target="https://zakon.rada.gov.ua/laws/show/1058-15" TargetMode="External"/><Relationship Id="rId153" Type="http://schemas.openxmlformats.org/officeDocument/2006/relationships/hyperlink" Target="https://zakon.rada.gov.ua/laws/show/2811-12" TargetMode="External"/><Relationship Id="rId1" Type="http://schemas.openxmlformats.org/officeDocument/2006/relationships/styles" Target="styles.xml"/><Relationship Id="rId6" Type="http://schemas.openxmlformats.org/officeDocument/2006/relationships/hyperlink" Target="https://zakon.rada.gov.ua/laws/show/2710-IX" TargetMode="External"/><Relationship Id="rId15" Type="http://schemas.openxmlformats.org/officeDocument/2006/relationships/hyperlink" Target="https://zakon.rada.gov.ua/laws/show/1768-14" TargetMode="External"/><Relationship Id="rId23" Type="http://schemas.openxmlformats.org/officeDocument/2006/relationships/hyperlink" Target="https://zakon.rada.gov.ua/laws/show/2456-17" TargetMode="External"/><Relationship Id="rId28" Type="http://schemas.openxmlformats.org/officeDocument/2006/relationships/hyperlink" Target="https://zakon.rada.gov.ua/laws/show/2710-IX" TargetMode="External"/><Relationship Id="rId36" Type="http://schemas.openxmlformats.org/officeDocument/2006/relationships/hyperlink" Target="https://zakon.rada.gov.ua/laws/show/901-19" TargetMode="External"/><Relationship Id="rId49" Type="http://schemas.openxmlformats.org/officeDocument/2006/relationships/hyperlink" Target="https://zakon.rada.gov.ua/laws/show/2456-17" TargetMode="External"/><Relationship Id="rId57" Type="http://schemas.openxmlformats.org/officeDocument/2006/relationships/hyperlink" Target="https://zakon.rada.gov.ua/laws/show/2710-IX" TargetMode="External"/><Relationship Id="rId106" Type="http://schemas.openxmlformats.org/officeDocument/2006/relationships/hyperlink" Target="https://zakon.rada.gov.ua/laws/show/2456-17" TargetMode="External"/><Relationship Id="rId114" Type="http://schemas.openxmlformats.org/officeDocument/2006/relationships/hyperlink" Target="https://zakon.rada.gov.ua/laws/show/2456-17" TargetMode="External"/><Relationship Id="rId119" Type="http://schemas.openxmlformats.org/officeDocument/2006/relationships/hyperlink" Target="https://zakon.rada.gov.ua/laws/show/2456-17" TargetMode="External"/><Relationship Id="rId127" Type="http://schemas.openxmlformats.org/officeDocument/2006/relationships/hyperlink" Target="https://zakon.rada.gov.ua/laws/show/39/95-%D0%B2%D1%80" TargetMode="External"/><Relationship Id="rId10" Type="http://schemas.openxmlformats.org/officeDocument/2006/relationships/hyperlink" Target="https://zakon.rada.gov.ua/laws/show/2710-IX" TargetMode="External"/><Relationship Id="rId31" Type="http://schemas.openxmlformats.org/officeDocument/2006/relationships/hyperlink" Target="https://zakon.rada.gov.ua/laws/show/2456-17" TargetMode="External"/><Relationship Id="rId44" Type="http://schemas.openxmlformats.org/officeDocument/2006/relationships/hyperlink" Target="https://zakon.rada.gov.ua/laws/show/1868-15" TargetMode="External"/><Relationship Id="rId52" Type="http://schemas.openxmlformats.org/officeDocument/2006/relationships/hyperlink" Target="https://zakon.rada.gov.ua/laws/show/2456-17" TargetMode="External"/><Relationship Id="rId60" Type="http://schemas.openxmlformats.org/officeDocument/2006/relationships/hyperlink" Target="https://zakon.rada.gov.ua/laws/show/2710-IX" TargetMode="External"/><Relationship Id="rId65" Type="http://schemas.openxmlformats.org/officeDocument/2006/relationships/hyperlink" Target="https://zakon.rada.gov.ua/laws/show/3353-12" TargetMode="External"/><Relationship Id="rId73" Type="http://schemas.openxmlformats.org/officeDocument/2006/relationships/hyperlink" Target="https://zakon.rada.gov.ua/laws/show/2710-IX" TargetMode="External"/><Relationship Id="rId78" Type="http://schemas.openxmlformats.org/officeDocument/2006/relationships/hyperlink" Target="https://zakon.rada.gov.ua/laws/show/2710-IX" TargetMode="External"/><Relationship Id="rId81" Type="http://schemas.openxmlformats.org/officeDocument/2006/relationships/hyperlink" Target="https://zakon.rada.gov.ua/laws/show/2710-IX" TargetMode="External"/><Relationship Id="rId86" Type="http://schemas.openxmlformats.org/officeDocument/2006/relationships/hyperlink" Target="https://zakon.rada.gov.ua/laws/show/2710-IX" TargetMode="External"/><Relationship Id="rId94" Type="http://schemas.openxmlformats.org/officeDocument/2006/relationships/hyperlink" Target="https://zakon.rada.gov.ua/laws/show/2456-17" TargetMode="External"/><Relationship Id="rId99" Type="http://schemas.openxmlformats.org/officeDocument/2006/relationships/hyperlink" Target="https://zakon.rada.gov.ua/laws/show/2456-17" TargetMode="External"/><Relationship Id="rId101" Type="http://schemas.openxmlformats.org/officeDocument/2006/relationships/hyperlink" Target="https://zakon.rada.gov.ua/laws/show/2456-17" TargetMode="External"/><Relationship Id="rId122" Type="http://schemas.openxmlformats.org/officeDocument/2006/relationships/hyperlink" Target="https://zakon.rada.gov.ua/laws/show/2710-IX" TargetMode="External"/><Relationship Id="rId130" Type="http://schemas.openxmlformats.org/officeDocument/2006/relationships/hyperlink" Target="https://zakon.rada.gov.ua/laws/show/719-20" TargetMode="External"/><Relationship Id="rId135" Type="http://schemas.openxmlformats.org/officeDocument/2006/relationships/hyperlink" Target="https://zakon.rada.gov.ua/laws/show/3551-12" TargetMode="External"/><Relationship Id="rId143" Type="http://schemas.openxmlformats.org/officeDocument/2006/relationships/hyperlink" Target="https://zakon.rada.gov.ua/laws/show/4651-17" TargetMode="External"/><Relationship Id="rId148" Type="http://schemas.openxmlformats.org/officeDocument/2006/relationships/hyperlink" Target="https://zakon.rada.gov.ua/laws/show/2262-12" TargetMode="External"/><Relationship Id="rId151" Type="http://schemas.openxmlformats.org/officeDocument/2006/relationships/hyperlink" Target="https://zakon.rada.gov.ua/laws/show/796-12" TargetMode="External"/><Relationship Id="rId156" Type="http://schemas.openxmlformats.org/officeDocument/2006/relationships/hyperlink" Target="https://zakon.rada.gov.ua/laws/show/2961-15" TargetMode="External"/><Relationship Id="rId4" Type="http://schemas.openxmlformats.org/officeDocument/2006/relationships/webSettings" Target="webSettings.xml"/><Relationship Id="rId9" Type="http://schemas.openxmlformats.org/officeDocument/2006/relationships/hyperlink" Target="https://zakon.rada.gov.ua/laws/show/2710-IX" TargetMode="External"/><Relationship Id="rId13" Type="http://schemas.openxmlformats.org/officeDocument/2006/relationships/hyperlink" Target="https://zakon.rada.gov.ua/laws/show/2710-IX" TargetMode="External"/><Relationship Id="rId18" Type="http://schemas.openxmlformats.org/officeDocument/2006/relationships/hyperlink" Target="https://zakon.rada.gov.ua/laws/show/2710-IX" TargetMode="External"/><Relationship Id="rId39" Type="http://schemas.openxmlformats.org/officeDocument/2006/relationships/hyperlink" Target="https://zakon.rada.gov.ua/laws/show/2116-20" TargetMode="External"/><Relationship Id="rId109" Type="http://schemas.openxmlformats.org/officeDocument/2006/relationships/hyperlink" Target="https://zakon.rada.gov.ua/laws/show/2456-17" TargetMode="External"/><Relationship Id="rId34" Type="http://schemas.openxmlformats.org/officeDocument/2006/relationships/hyperlink" Target="https://zakon.rada.gov.ua/laws/show/1644-14" TargetMode="External"/><Relationship Id="rId50" Type="http://schemas.openxmlformats.org/officeDocument/2006/relationships/hyperlink" Target="https://zakon.rada.gov.ua/laws/show/2456-17" TargetMode="External"/><Relationship Id="rId55" Type="http://schemas.openxmlformats.org/officeDocument/2006/relationships/hyperlink" Target="https://zakon.rada.gov.ua/laws/show/2710-IX" TargetMode="External"/><Relationship Id="rId76" Type="http://schemas.openxmlformats.org/officeDocument/2006/relationships/hyperlink" Target="https://zakon.rada.gov.ua/laws/show/2710-IX" TargetMode="External"/><Relationship Id="rId97" Type="http://schemas.openxmlformats.org/officeDocument/2006/relationships/hyperlink" Target="https://zakon.rada.gov.ua/laws/show/2456-17" TargetMode="External"/><Relationship Id="rId104" Type="http://schemas.openxmlformats.org/officeDocument/2006/relationships/hyperlink" Target="https://zakon.rada.gov.ua/laws/show/2456-17" TargetMode="External"/><Relationship Id="rId120" Type="http://schemas.openxmlformats.org/officeDocument/2006/relationships/hyperlink" Target="https://zakon.rada.gov.ua/laws/show/2456-17" TargetMode="External"/><Relationship Id="rId125" Type="http://schemas.openxmlformats.org/officeDocument/2006/relationships/hyperlink" Target="https://zakon.rada.gov.ua/laws/show/2456-17" TargetMode="External"/><Relationship Id="rId141" Type="http://schemas.openxmlformats.org/officeDocument/2006/relationships/hyperlink" Target="https://zakon.rada.gov.ua/laws/show/889-19" TargetMode="External"/><Relationship Id="rId146" Type="http://schemas.openxmlformats.org/officeDocument/2006/relationships/hyperlink" Target="https://zakon.rada.gov.ua/laws/show/1058-15" TargetMode="External"/><Relationship Id="rId7" Type="http://schemas.openxmlformats.org/officeDocument/2006/relationships/hyperlink" Target="https://zakon.rada.gov.ua/laws/show/2710-IX" TargetMode="External"/><Relationship Id="rId71" Type="http://schemas.openxmlformats.org/officeDocument/2006/relationships/hyperlink" Target="https://zakon.rada.gov.ua/laws/show/2710-IX" TargetMode="External"/><Relationship Id="rId92" Type="http://schemas.openxmlformats.org/officeDocument/2006/relationships/hyperlink" Target="https://zakon.rada.gov.ua/laws/show/2456-17" TargetMode="External"/><Relationship Id="rId2" Type="http://schemas.microsoft.com/office/2007/relationships/stylesWithEffects" Target="stylesWithEffects.xml"/><Relationship Id="rId29" Type="http://schemas.openxmlformats.org/officeDocument/2006/relationships/hyperlink" Target="https://zakon.rada.gov.ua/laws/show/2456-17" TargetMode="External"/><Relationship Id="rId24" Type="http://schemas.openxmlformats.org/officeDocument/2006/relationships/hyperlink" Target="https://zakon.rada.gov.ua/laws/show/2456-17" TargetMode="External"/><Relationship Id="rId40" Type="http://schemas.openxmlformats.org/officeDocument/2006/relationships/hyperlink" Target="https://zakon.rada.gov.ua/laws/show/679-14" TargetMode="External"/><Relationship Id="rId45" Type="http://schemas.openxmlformats.org/officeDocument/2006/relationships/hyperlink" Target="https://zakon.rada.gov.ua/laws/show/1868-15" TargetMode="External"/><Relationship Id="rId66" Type="http://schemas.openxmlformats.org/officeDocument/2006/relationships/hyperlink" Target="https://zakon.rada.gov.ua/laws/show/1644-14" TargetMode="External"/><Relationship Id="rId87" Type="http://schemas.openxmlformats.org/officeDocument/2006/relationships/hyperlink" Target="https://zakon.rada.gov.ua/laws/show/2710-IX" TargetMode="External"/><Relationship Id="rId110" Type="http://schemas.openxmlformats.org/officeDocument/2006/relationships/hyperlink" Target="https://zakon.rada.gov.ua/laws/show/2456-17" TargetMode="External"/><Relationship Id="rId115" Type="http://schemas.openxmlformats.org/officeDocument/2006/relationships/hyperlink" Target="https://zakon.rada.gov.ua/laws/show/2456-17" TargetMode="External"/><Relationship Id="rId131" Type="http://schemas.openxmlformats.org/officeDocument/2006/relationships/hyperlink" Target="https://zakon.rada.gov.ua/laws/show/719-20" TargetMode="External"/><Relationship Id="rId136" Type="http://schemas.openxmlformats.org/officeDocument/2006/relationships/hyperlink" Target="https://zakon.rada.gov.ua/laws/show/796-12" TargetMode="External"/><Relationship Id="rId157" Type="http://schemas.openxmlformats.org/officeDocument/2006/relationships/hyperlink" Target="https://zakon.rada.gov.ua/laws/file/text/101/f520903n175.xlsx" TargetMode="External"/><Relationship Id="rId61" Type="http://schemas.openxmlformats.org/officeDocument/2006/relationships/hyperlink" Target="https://zakon.rada.gov.ua/laws/show/2710-IX" TargetMode="External"/><Relationship Id="rId82" Type="http://schemas.openxmlformats.org/officeDocument/2006/relationships/hyperlink" Target="https://zakon.rada.gov.ua/laws/show/2710-IX" TargetMode="External"/><Relationship Id="rId152" Type="http://schemas.openxmlformats.org/officeDocument/2006/relationships/hyperlink" Target="https://zakon.rada.gov.ua/laws/show/2811-12" TargetMode="External"/><Relationship Id="rId19" Type="http://schemas.openxmlformats.org/officeDocument/2006/relationships/hyperlink" Target="https://zakon.rada.gov.ua/laws/show/2456-17" TargetMode="External"/><Relationship Id="rId14" Type="http://schemas.openxmlformats.org/officeDocument/2006/relationships/hyperlink" Target="https://zakon.rada.gov.ua/laws/show/2710-IX" TargetMode="External"/><Relationship Id="rId30" Type="http://schemas.openxmlformats.org/officeDocument/2006/relationships/hyperlink" Target="https://zakon.rada.gov.ua/laws/show/2710-IX" TargetMode="External"/><Relationship Id="rId35" Type="http://schemas.openxmlformats.org/officeDocument/2006/relationships/hyperlink" Target="https://zakon.rada.gov.ua/laws/show/580-19" TargetMode="External"/><Relationship Id="rId56" Type="http://schemas.openxmlformats.org/officeDocument/2006/relationships/hyperlink" Target="https://zakon.rada.gov.ua/laws/show/2710-IX" TargetMode="External"/><Relationship Id="rId77" Type="http://schemas.openxmlformats.org/officeDocument/2006/relationships/hyperlink" Target="https://zakon.rada.gov.ua/laws/show/2710-IX" TargetMode="External"/><Relationship Id="rId100" Type="http://schemas.openxmlformats.org/officeDocument/2006/relationships/hyperlink" Target="https://zakon.rada.gov.ua/laws/show/2456-17" TargetMode="External"/><Relationship Id="rId105" Type="http://schemas.openxmlformats.org/officeDocument/2006/relationships/hyperlink" Target="https://zakon.rada.gov.ua/laws/show/2456-17" TargetMode="External"/><Relationship Id="rId126" Type="http://schemas.openxmlformats.org/officeDocument/2006/relationships/hyperlink" Target="https://zakon.rada.gov.ua/laws/show/2456-17" TargetMode="External"/><Relationship Id="rId147" Type="http://schemas.openxmlformats.org/officeDocument/2006/relationships/hyperlink" Target="https://zakon.rada.gov.ua/laws/show/2262-12" TargetMode="External"/><Relationship Id="rId8" Type="http://schemas.openxmlformats.org/officeDocument/2006/relationships/hyperlink" Target="https://zakon.rada.gov.ua/laws/show/2710-IX" TargetMode="External"/><Relationship Id="rId51" Type="http://schemas.openxmlformats.org/officeDocument/2006/relationships/hyperlink" Target="https://zakon.rada.gov.ua/laws/show/2456-17" TargetMode="External"/><Relationship Id="rId72" Type="http://schemas.openxmlformats.org/officeDocument/2006/relationships/hyperlink" Target="https://zakon.rada.gov.ua/laws/show/2710-IX" TargetMode="External"/><Relationship Id="rId93" Type="http://schemas.openxmlformats.org/officeDocument/2006/relationships/hyperlink" Target="https://zakon.rada.gov.ua/laws/show/2710-IX" TargetMode="External"/><Relationship Id="rId98" Type="http://schemas.openxmlformats.org/officeDocument/2006/relationships/hyperlink" Target="https://zakon.rada.gov.ua/laws/show/2755-17" TargetMode="External"/><Relationship Id="rId121" Type="http://schemas.openxmlformats.org/officeDocument/2006/relationships/hyperlink" Target="https://zakon.rada.gov.ua/laws/show/2456-17" TargetMode="External"/><Relationship Id="rId142" Type="http://schemas.openxmlformats.org/officeDocument/2006/relationships/hyperlink" Target="https://zakon.rada.gov.ua/laws/show/2710-IX" TargetMode="External"/><Relationship Id="rId3" Type="http://schemas.openxmlformats.org/officeDocument/2006/relationships/settings" Target="settings.xml"/><Relationship Id="rId25" Type="http://schemas.openxmlformats.org/officeDocument/2006/relationships/hyperlink" Target="https://zakon.rada.gov.ua/laws/show/2456-17" TargetMode="External"/><Relationship Id="rId46" Type="http://schemas.openxmlformats.org/officeDocument/2006/relationships/hyperlink" Target="https://zakon.rada.gov.ua/laws/show/995_801" TargetMode="External"/><Relationship Id="rId67" Type="http://schemas.openxmlformats.org/officeDocument/2006/relationships/hyperlink" Target="https://zakon.rada.gov.ua/laws/show/580-19" TargetMode="External"/><Relationship Id="rId116" Type="http://schemas.openxmlformats.org/officeDocument/2006/relationships/hyperlink" Target="https://zakon.rada.gov.ua/laws/show/2456-17" TargetMode="External"/><Relationship Id="rId137" Type="http://schemas.openxmlformats.org/officeDocument/2006/relationships/hyperlink" Target="https://zakon.rada.gov.ua/laws/show/3721-12" TargetMode="External"/><Relationship Id="rId15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15</Pages>
  <Words>9621</Words>
  <Characters>54844</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КП ХТС</Company>
  <LinksUpToDate>false</LinksUpToDate>
  <CharactersWithSpaces>64337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Ветрова Галина Ивановна</dc:creator>
  <cp:lastModifiedBy>Ветрова Галина Ивановна</cp:lastModifiedBy>
  <cp:revision>2</cp:revision>
  <dcterms:created xsi:type="dcterms:W3CDTF">2022-12-09T06:24:00Z</dcterms:created>
  <dcterms:modified xsi:type="dcterms:W3CDTF">2022-12-09T06:31:00Z</dcterms:modified>
</cp:coreProperties>
</file>